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2736F0" w14:textId="77777777" w:rsidR="002E4B75" w:rsidRPr="00110712" w:rsidRDefault="002E4B75" w:rsidP="009B3C69">
      <w:pPr>
        <w:spacing w:line="240" w:lineRule="auto"/>
        <w:jc w:val="center"/>
        <w:rPr>
          <w:rFonts w:cs="Times New Roman"/>
          <w:b/>
          <w:szCs w:val="28"/>
        </w:rPr>
      </w:pPr>
      <w:r w:rsidRPr="00110712">
        <w:rPr>
          <w:rFonts w:cs="Times New Roman"/>
          <w:b/>
          <w:szCs w:val="28"/>
        </w:rPr>
        <w:t xml:space="preserve">ГОДОВОЙ ОТЧЕТ </w:t>
      </w:r>
    </w:p>
    <w:p w14:paraId="4E738F65" w14:textId="1C086A3A" w:rsidR="002E4B75" w:rsidRPr="00110712" w:rsidRDefault="002E4B75" w:rsidP="009B3C69">
      <w:pPr>
        <w:spacing w:line="240" w:lineRule="auto"/>
        <w:jc w:val="center"/>
        <w:rPr>
          <w:rFonts w:cs="Times New Roman"/>
          <w:b/>
          <w:szCs w:val="28"/>
        </w:rPr>
      </w:pPr>
      <w:r w:rsidRPr="00110712">
        <w:rPr>
          <w:rFonts w:cs="Times New Roman"/>
          <w:b/>
          <w:szCs w:val="28"/>
        </w:rPr>
        <w:t>о ходе реализации муниципальной программы «</w:t>
      </w:r>
      <w:r w:rsidR="00370B52" w:rsidRPr="00110712">
        <w:rPr>
          <w:rFonts w:cs="Times New Roman"/>
          <w:b/>
          <w:szCs w:val="28"/>
        </w:rPr>
        <w:t>Профилактика правонарушений и антитеррористическая защищенность на территории Туруханского района</w:t>
      </w:r>
      <w:r w:rsidRPr="00110712">
        <w:rPr>
          <w:rFonts w:cs="Times New Roman"/>
          <w:b/>
          <w:szCs w:val="28"/>
        </w:rPr>
        <w:t xml:space="preserve">» </w:t>
      </w:r>
    </w:p>
    <w:p w14:paraId="4250F96C" w14:textId="402C6D06" w:rsidR="002E4B75" w:rsidRPr="00110712" w:rsidRDefault="002D4605" w:rsidP="009B3C69">
      <w:pPr>
        <w:spacing w:line="240" w:lineRule="auto"/>
        <w:jc w:val="center"/>
        <w:rPr>
          <w:rFonts w:cs="Times New Roman"/>
          <w:szCs w:val="28"/>
        </w:rPr>
      </w:pPr>
      <w:r w:rsidRPr="00110712">
        <w:rPr>
          <w:rFonts w:cs="Times New Roman"/>
          <w:b/>
          <w:szCs w:val="28"/>
        </w:rPr>
        <w:t>за 2018</w:t>
      </w:r>
      <w:r w:rsidR="002E4B75" w:rsidRPr="00110712">
        <w:rPr>
          <w:rFonts w:cs="Times New Roman"/>
          <w:b/>
          <w:szCs w:val="28"/>
        </w:rPr>
        <w:t xml:space="preserve"> год</w:t>
      </w:r>
    </w:p>
    <w:p w14:paraId="63866665" w14:textId="77777777" w:rsidR="00F64EDC" w:rsidRPr="00110712" w:rsidRDefault="00F64EDC" w:rsidP="009B3C69">
      <w:pPr>
        <w:spacing w:line="240" w:lineRule="auto"/>
        <w:rPr>
          <w:rStyle w:val="FontStyle13"/>
          <w:sz w:val="28"/>
          <w:szCs w:val="28"/>
        </w:rPr>
      </w:pPr>
    </w:p>
    <w:p w14:paraId="40222A62" w14:textId="0F8B0689" w:rsidR="00F64EDC" w:rsidRPr="00110712" w:rsidRDefault="00F64EDC" w:rsidP="009B3C69">
      <w:pPr>
        <w:pStyle w:val="a3"/>
        <w:numPr>
          <w:ilvl w:val="0"/>
          <w:numId w:val="15"/>
        </w:numPr>
        <w:tabs>
          <w:tab w:val="left" w:pos="284"/>
        </w:tabs>
        <w:spacing w:line="240" w:lineRule="auto"/>
        <w:ind w:left="0" w:firstLine="0"/>
        <w:jc w:val="center"/>
        <w:rPr>
          <w:rStyle w:val="FontStyle13"/>
          <w:b/>
          <w:sz w:val="28"/>
          <w:szCs w:val="28"/>
        </w:rPr>
      </w:pPr>
      <w:r w:rsidRPr="00110712">
        <w:rPr>
          <w:rStyle w:val="FontStyle13"/>
          <w:b/>
          <w:sz w:val="28"/>
          <w:szCs w:val="28"/>
        </w:rPr>
        <w:t>Общая часть</w:t>
      </w:r>
    </w:p>
    <w:p w14:paraId="548864AC" w14:textId="77777777" w:rsidR="00F64EDC" w:rsidRPr="00110712" w:rsidRDefault="00F64EDC" w:rsidP="009B3C69">
      <w:pPr>
        <w:pStyle w:val="a3"/>
        <w:spacing w:line="240" w:lineRule="auto"/>
        <w:ind w:left="1429" w:firstLine="0"/>
        <w:rPr>
          <w:rStyle w:val="FontStyle13"/>
          <w:sz w:val="28"/>
          <w:szCs w:val="28"/>
        </w:rPr>
      </w:pPr>
    </w:p>
    <w:p w14:paraId="030AD375" w14:textId="08F03462" w:rsidR="00951C18" w:rsidRPr="00110712" w:rsidRDefault="00951C18" w:rsidP="00951C18">
      <w:pPr>
        <w:tabs>
          <w:tab w:val="left" w:pos="993"/>
        </w:tabs>
        <w:spacing w:line="240" w:lineRule="auto"/>
        <w:rPr>
          <w:rFonts w:cs="Times New Roman"/>
          <w:szCs w:val="28"/>
        </w:rPr>
      </w:pPr>
      <w:r w:rsidRPr="00110712">
        <w:rPr>
          <w:rFonts w:cs="Times New Roman"/>
          <w:szCs w:val="28"/>
        </w:rPr>
        <w:t>Муниципальная программа Туруханского района «</w:t>
      </w:r>
      <w:r w:rsidR="00370B52" w:rsidRPr="00110712">
        <w:rPr>
          <w:rFonts w:cs="Times New Roman"/>
          <w:szCs w:val="28"/>
        </w:rPr>
        <w:t>Профилактика правонарушений и антитеррористическая защищенность на территории Туруханского района</w:t>
      </w:r>
      <w:r w:rsidRPr="00110712">
        <w:rPr>
          <w:rFonts w:cs="Times New Roman"/>
          <w:szCs w:val="28"/>
        </w:rPr>
        <w:t>» (далее – Программа) разработана на основании постановления администрации Туруханского района от 18.07.2013 № 1067-п «Об утверждении Порядка принятия решений о разработке муниципальных программ Туруханского района, их формирования и реализации» и распоряжения администрации Туруханского района от 20.08.2013 № 413-р.</w:t>
      </w:r>
    </w:p>
    <w:p w14:paraId="515EEAFF" w14:textId="77777777" w:rsidR="00951C18" w:rsidRPr="00110712" w:rsidRDefault="00951C18" w:rsidP="00951C18">
      <w:pPr>
        <w:tabs>
          <w:tab w:val="left" w:pos="993"/>
        </w:tabs>
        <w:spacing w:line="240" w:lineRule="auto"/>
        <w:rPr>
          <w:rFonts w:cs="Times New Roman"/>
          <w:szCs w:val="28"/>
        </w:rPr>
      </w:pPr>
      <w:r w:rsidRPr="00110712">
        <w:rPr>
          <w:rFonts w:cs="Times New Roman"/>
          <w:szCs w:val="28"/>
        </w:rPr>
        <w:t>Основными целями Программы являются:</w:t>
      </w:r>
    </w:p>
    <w:p w14:paraId="0F173DAB" w14:textId="77777777" w:rsidR="007F558A" w:rsidRPr="00110712" w:rsidRDefault="00951C18" w:rsidP="007F558A">
      <w:pPr>
        <w:tabs>
          <w:tab w:val="left" w:pos="993"/>
        </w:tabs>
        <w:spacing w:line="240" w:lineRule="auto"/>
        <w:rPr>
          <w:rFonts w:cs="Times New Roman"/>
          <w:szCs w:val="28"/>
        </w:rPr>
      </w:pPr>
      <w:r w:rsidRPr="00110712">
        <w:rPr>
          <w:rFonts w:cs="Times New Roman"/>
          <w:szCs w:val="28"/>
        </w:rPr>
        <w:t>1.</w:t>
      </w:r>
      <w:r w:rsidRPr="00110712">
        <w:rPr>
          <w:rFonts w:cs="Times New Roman"/>
          <w:szCs w:val="28"/>
        </w:rPr>
        <w:tab/>
      </w:r>
      <w:r w:rsidR="007F558A" w:rsidRPr="00110712">
        <w:rPr>
          <w:rFonts w:cs="Times New Roman"/>
          <w:szCs w:val="28"/>
        </w:rPr>
        <w:t>Повышение эффективности профилактики правонарушений и преступлений общественного порядка и обеспечения общественной безопасности;</w:t>
      </w:r>
    </w:p>
    <w:p w14:paraId="24A99B89" w14:textId="0DC1696B" w:rsidR="00951C18" w:rsidRPr="00110712" w:rsidRDefault="007F558A" w:rsidP="007F558A">
      <w:pPr>
        <w:tabs>
          <w:tab w:val="left" w:pos="993"/>
        </w:tabs>
        <w:spacing w:line="240" w:lineRule="auto"/>
        <w:rPr>
          <w:rFonts w:cs="Times New Roman"/>
          <w:szCs w:val="28"/>
        </w:rPr>
      </w:pPr>
      <w:r w:rsidRPr="00110712">
        <w:rPr>
          <w:rFonts w:cs="Times New Roman"/>
          <w:szCs w:val="28"/>
        </w:rPr>
        <w:t>2.Профилактика терроризма и экстремизма, защита жизни граждан, проживающих на территории Туруханского района; повышение антитеррористической защищенности граждан на территории Туруханского района</w:t>
      </w:r>
      <w:r w:rsidR="00951C18" w:rsidRPr="00110712">
        <w:rPr>
          <w:rFonts w:cs="Times New Roman"/>
          <w:szCs w:val="28"/>
        </w:rPr>
        <w:t>.</w:t>
      </w:r>
    </w:p>
    <w:p w14:paraId="19C0909E" w14:textId="77777777" w:rsidR="00951C18" w:rsidRPr="00110712" w:rsidRDefault="00951C18" w:rsidP="00951C18">
      <w:pPr>
        <w:tabs>
          <w:tab w:val="left" w:pos="993"/>
        </w:tabs>
        <w:spacing w:line="240" w:lineRule="auto"/>
        <w:rPr>
          <w:rFonts w:cs="Times New Roman"/>
          <w:szCs w:val="28"/>
        </w:rPr>
      </w:pPr>
      <w:r w:rsidRPr="00110712">
        <w:rPr>
          <w:rFonts w:cs="Times New Roman"/>
          <w:szCs w:val="28"/>
        </w:rPr>
        <w:t>Для достижения указанных целей поставлены следующие задачи:</w:t>
      </w:r>
    </w:p>
    <w:p w14:paraId="54CAE2AA" w14:textId="3ACF1968" w:rsidR="007F558A" w:rsidRPr="00110712" w:rsidRDefault="00951C18" w:rsidP="007F558A">
      <w:pPr>
        <w:tabs>
          <w:tab w:val="left" w:pos="993"/>
        </w:tabs>
        <w:spacing w:line="240" w:lineRule="auto"/>
        <w:rPr>
          <w:rFonts w:cs="Times New Roman"/>
          <w:szCs w:val="28"/>
        </w:rPr>
      </w:pPr>
      <w:r w:rsidRPr="00110712">
        <w:rPr>
          <w:rFonts w:cs="Times New Roman"/>
          <w:szCs w:val="28"/>
        </w:rPr>
        <w:t>1.</w:t>
      </w:r>
      <w:r w:rsidRPr="00110712">
        <w:rPr>
          <w:rFonts w:cs="Times New Roman"/>
          <w:szCs w:val="28"/>
        </w:rPr>
        <w:tab/>
      </w:r>
      <w:r w:rsidR="007F558A" w:rsidRPr="00110712">
        <w:rPr>
          <w:rFonts w:cs="Times New Roman"/>
          <w:szCs w:val="28"/>
        </w:rPr>
        <w:t>Создание условий по снижению уровня правонарушений, совершаемых на территории Туруханского района;</w:t>
      </w:r>
    </w:p>
    <w:p w14:paraId="20EC0780" w14:textId="02FF3539" w:rsidR="00951C18" w:rsidRPr="00110712" w:rsidRDefault="007F558A" w:rsidP="007F558A">
      <w:pPr>
        <w:tabs>
          <w:tab w:val="left" w:pos="993"/>
        </w:tabs>
        <w:spacing w:line="240" w:lineRule="auto"/>
        <w:rPr>
          <w:rFonts w:cs="Times New Roman"/>
          <w:szCs w:val="28"/>
        </w:rPr>
      </w:pPr>
      <w:r w:rsidRPr="00110712">
        <w:rPr>
          <w:rFonts w:cs="Times New Roman"/>
          <w:szCs w:val="28"/>
        </w:rPr>
        <w:t>2.Содействие правоохранительным органам в выявлении правонарушений и преступлений; информирование жителей Туруханского района по вопросам противодействия терроризму</w:t>
      </w:r>
      <w:r w:rsidR="00951C18" w:rsidRPr="00110712">
        <w:rPr>
          <w:rFonts w:cs="Times New Roman"/>
          <w:szCs w:val="28"/>
        </w:rPr>
        <w:t>.</w:t>
      </w:r>
    </w:p>
    <w:p w14:paraId="19E86C61" w14:textId="4AFC11F9" w:rsidR="00951C18" w:rsidRPr="00110712" w:rsidRDefault="00951C18" w:rsidP="000F56DD">
      <w:pPr>
        <w:tabs>
          <w:tab w:val="left" w:pos="993"/>
        </w:tabs>
        <w:spacing w:line="240" w:lineRule="auto"/>
        <w:rPr>
          <w:rFonts w:cs="Times New Roman"/>
          <w:szCs w:val="28"/>
        </w:rPr>
      </w:pPr>
      <w:r w:rsidRPr="00110712">
        <w:rPr>
          <w:rFonts w:cs="Times New Roman"/>
          <w:szCs w:val="28"/>
        </w:rPr>
        <w:t xml:space="preserve">Для решения поставленных задач разработаны и включены в Программу </w:t>
      </w:r>
      <w:r w:rsidR="007F558A" w:rsidRPr="00110712">
        <w:rPr>
          <w:rFonts w:cs="Times New Roman"/>
          <w:szCs w:val="28"/>
        </w:rPr>
        <w:t>две</w:t>
      </w:r>
      <w:r w:rsidRPr="00110712">
        <w:rPr>
          <w:rFonts w:cs="Times New Roman"/>
          <w:szCs w:val="28"/>
        </w:rPr>
        <w:t xml:space="preserve"> подпрограммы:</w:t>
      </w:r>
    </w:p>
    <w:p w14:paraId="61625BB7" w14:textId="6C5BB2E3" w:rsidR="000F56DD" w:rsidRPr="00110712" w:rsidRDefault="007F558A" w:rsidP="000F56DD">
      <w:pPr>
        <w:pStyle w:val="a3"/>
        <w:numPr>
          <w:ilvl w:val="0"/>
          <w:numId w:val="36"/>
        </w:numPr>
        <w:tabs>
          <w:tab w:val="left" w:pos="993"/>
        </w:tabs>
        <w:spacing w:line="240" w:lineRule="auto"/>
        <w:ind w:left="0" w:firstLine="709"/>
        <w:rPr>
          <w:rFonts w:cs="Times New Roman"/>
          <w:szCs w:val="28"/>
        </w:rPr>
      </w:pPr>
      <w:r w:rsidRPr="00110712">
        <w:rPr>
          <w:rFonts w:cs="Times New Roman"/>
          <w:szCs w:val="28"/>
        </w:rPr>
        <w:t>Профилактика правонарушений, укрепление общественного поряд</w:t>
      </w:r>
      <w:r w:rsidR="000F56DD" w:rsidRPr="00110712">
        <w:rPr>
          <w:rFonts w:cs="Times New Roman"/>
          <w:szCs w:val="28"/>
        </w:rPr>
        <w:t>ка и общественной безопасности.</w:t>
      </w:r>
    </w:p>
    <w:p w14:paraId="222721D9" w14:textId="15655ADE" w:rsidR="00951C18" w:rsidRPr="00110712" w:rsidRDefault="007F558A" w:rsidP="000F56DD">
      <w:pPr>
        <w:pStyle w:val="a3"/>
        <w:numPr>
          <w:ilvl w:val="0"/>
          <w:numId w:val="36"/>
        </w:numPr>
        <w:tabs>
          <w:tab w:val="left" w:pos="993"/>
        </w:tabs>
        <w:spacing w:line="240" w:lineRule="auto"/>
        <w:ind w:left="0" w:firstLine="709"/>
        <w:rPr>
          <w:rFonts w:cs="Times New Roman"/>
          <w:szCs w:val="28"/>
        </w:rPr>
      </w:pPr>
      <w:r w:rsidRPr="00110712">
        <w:rPr>
          <w:rFonts w:cs="Times New Roman"/>
          <w:szCs w:val="28"/>
        </w:rPr>
        <w:t>Профилактика терроризма, минимизация и ликвидация последствий его проявления</w:t>
      </w:r>
      <w:r w:rsidR="00951C18" w:rsidRPr="00110712">
        <w:rPr>
          <w:rFonts w:cs="Times New Roman"/>
          <w:szCs w:val="28"/>
        </w:rPr>
        <w:t>.</w:t>
      </w:r>
    </w:p>
    <w:p w14:paraId="524A5933" w14:textId="77777777" w:rsidR="00951C18" w:rsidRPr="00110712" w:rsidRDefault="00951C18" w:rsidP="000F56DD">
      <w:pPr>
        <w:tabs>
          <w:tab w:val="left" w:pos="993"/>
        </w:tabs>
        <w:spacing w:line="240" w:lineRule="auto"/>
        <w:rPr>
          <w:rFonts w:cs="Times New Roman"/>
          <w:szCs w:val="28"/>
        </w:rPr>
      </w:pPr>
      <w:r w:rsidRPr="00110712">
        <w:rPr>
          <w:rFonts w:cs="Times New Roman"/>
          <w:szCs w:val="28"/>
        </w:rPr>
        <w:t>Реализация отдельный мероприятий Программой не предусмотрена.</w:t>
      </w:r>
    </w:p>
    <w:p w14:paraId="1F87EF84" w14:textId="20578A81" w:rsidR="00AC74D3" w:rsidRPr="00110712" w:rsidRDefault="00951C18" w:rsidP="00951C18">
      <w:pPr>
        <w:tabs>
          <w:tab w:val="left" w:pos="993"/>
        </w:tabs>
        <w:spacing w:line="240" w:lineRule="auto"/>
        <w:rPr>
          <w:rFonts w:cs="Times New Roman"/>
          <w:szCs w:val="28"/>
        </w:rPr>
      </w:pPr>
      <w:r w:rsidRPr="00110712">
        <w:rPr>
          <w:rFonts w:cs="Times New Roman"/>
          <w:szCs w:val="28"/>
        </w:rPr>
        <w:t>Ответственным исполнителем Программы является администрация Туруханского района; соисполнител</w:t>
      </w:r>
      <w:r w:rsidR="000F56DD" w:rsidRPr="00110712">
        <w:rPr>
          <w:rFonts w:cs="Times New Roman"/>
          <w:szCs w:val="28"/>
        </w:rPr>
        <w:t>и</w:t>
      </w:r>
      <w:r w:rsidRPr="00110712">
        <w:rPr>
          <w:rFonts w:cs="Times New Roman"/>
          <w:szCs w:val="28"/>
        </w:rPr>
        <w:t xml:space="preserve"> – </w:t>
      </w:r>
      <w:r w:rsidR="000F56DD" w:rsidRPr="00110712">
        <w:rPr>
          <w:rFonts w:cs="Times New Roman"/>
          <w:szCs w:val="28"/>
        </w:rPr>
        <w:t>отсутствуют</w:t>
      </w:r>
      <w:r w:rsidR="00AC74D3" w:rsidRPr="00110712">
        <w:rPr>
          <w:rFonts w:cs="Times New Roman"/>
          <w:szCs w:val="28"/>
        </w:rPr>
        <w:t>.</w:t>
      </w:r>
    </w:p>
    <w:p w14:paraId="09035602" w14:textId="77777777" w:rsidR="00F64EDC" w:rsidRPr="00110712" w:rsidRDefault="00F64EDC" w:rsidP="009B3C69">
      <w:pPr>
        <w:tabs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</w:p>
    <w:p w14:paraId="71F1FF93" w14:textId="7E376EF9" w:rsidR="00F64EDC" w:rsidRPr="00110712" w:rsidRDefault="00F64EDC" w:rsidP="009B3C69">
      <w:pPr>
        <w:pStyle w:val="a3"/>
        <w:numPr>
          <w:ilvl w:val="0"/>
          <w:numId w:val="15"/>
        </w:numPr>
        <w:tabs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eastAsia="Times New Roman" w:cs="Times New Roman"/>
          <w:b/>
          <w:szCs w:val="28"/>
          <w:lang w:eastAsia="ru-RU"/>
        </w:rPr>
      </w:pPr>
      <w:r w:rsidRPr="00110712">
        <w:rPr>
          <w:rFonts w:eastAsia="Times New Roman" w:cs="Times New Roman"/>
          <w:b/>
          <w:szCs w:val="28"/>
          <w:lang w:eastAsia="ru-RU"/>
        </w:rPr>
        <w:t>Информация о реализации программы</w:t>
      </w:r>
    </w:p>
    <w:p w14:paraId="2FA93281" w14:textId="77777777" w:rsidR="00F64EDC" w:rsidRPr="00110712" w:rsidRDefault="00F64EDC" w:rsidP="009B3C69">
      <w:pPr>
        <w:pStyle w:val="a3"/>
        <w:tabs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1429" w:firstLine="0"/>
        <w:rPr>
          <w:rFonts w:eastAsia="Times New Roman" w:cs="Times New Roman"/>
          <w:b/>
          <w:szCs w:val="28"/>
          <w:lang w:eastAsia="ru-RU"/>
        </w:rPr>
      </w:pPr>
    </w:p>
    <w:p w14:paraId="256C20CC" w14:textId="4CF9D777" w:rsidR="00525CDF" w:rsidRPr="00110712" w:rsidRDefault="00525CDF" w:rsidP="009B3C69">
      <w:pPr>
        <w:pStyle w:val="a3"/>
        <w:numPr>
          <w:ilvl w:val="0"/>
          <w:numId w:val="16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0"/>
        <w:rPr>
          <w:rFonts w:eastAsia="Times New Roman" w:cs="Times New Roman"/>
          <w:szCs w:val="28"/>
          <w:lang w:eastAsia="ru-RU"/>
        </w:rPr>
      </w:pPr>
      <w:r w:rsidRPr="00110712">
        <w:rPr>
          <w:rFonts w:cs="Times New Roman"/>
          <w:b/>
          <w:szCs w:val="28"/>
        </w:rPr>
        <w:t xml:space="preserve">Информация об основных результатах, достигнутых в отчетном году, включающие качественные и количественные характеристики состояния установленной сферы деятельности, которые планировалось </w:t>
      </w:r>
      <w:r w:rsidRPr="00110712">
        <w:rPr>
          <w:rFonts w:cs="Times New Roman"/>
          <w:b/>
          <w:szCs w:val="28"/>
        </w:rPr>
        <w:lastRenderedPageBreak/>
        <w:t>достигнуть в ходе реализации программы, и фактически достигнутое состояние.</w:t>
      </w:r>
    </w:p>
    <w:p w14:paraId="048D6CE9" w14:textId="5B258565" w:rsidR="00B074DE" w:rsidRPr="00110712" w:rsidRDefault="00B074DE" w:rsidP="009B3C69">
      <w:pPr>
        <w:pStyle w:val="a3"/>
        <w:widowControl w:val="0"/>
        <w:autoSpaceDE w:val="0"/>
        <w:autoSpaceDN w:val="0"/>
        <w:adjustRightInd w:val="0"/>
        <w:spacing w:line="240" w:lineRule="auto"/>
        <w:ind w:left="0" w:firstLine="1069"/>
        <w:rPr>
          <w:rFonts w:eastAsia="Times New Roman" w:cs="Times New Roman"/>
          <w:szCs w:val="28"/>
        </w:rPr>
      </w:pPr>
      <w:r w:rsidRPr="00110712">
        <w:rPr>
          <w:rFonts w:eastAsia="Times New Roman" w:cs="Times New Roman"/>
          <w:szCs w:val="28"/>
        </w:rPr>
        <w:t xml:space="preserve">По итогам выполнения мероприятий программы </w:t>
      </w:r>
      <w:r w:rsidR="00B14ABA" w:rsidRPr="00110712">
        <w:rPr>
          <w:rFonts w:eastAsia="Times New Roman" w:cs="Times New Roman"/>
          <w:szCs w:val="28"/>
        </w:rPr>
        <w:t>планировалось достигнуть следующих результатов</w:t>
      </w:r>
      <w:r w:rsidRPr="00110712">
        <w:rPr>
          <w:rFonts w:eastAsia="Times New Roman" w:cs="Times New Roman"/>
          <w:szCs w:val="28"/>
        </w:rPr>
        <w:t>:</w:t>
      </w:r>
    </w:p>
    <w:p w14:paraId="7D59A2F9" w14:textId="785EACBB" w:rsidR="002C39BA" w:rsidRPr="00110712" w:rsidRDefault="00B14ABA" w:rsidP="009B3C69">
      <w:pPr>
        <w:pStyle w:val="a3"/>
        <w:widowControl w:val="0"/>
        <w:autoSpaceDE w:val="0"/>
        <w:autoSpaceDN w:val="0"/>
        <w:adjustRightInd w:val="0"/>
        <w:spacing w:line="240" w:lineRule="auto"/>
        <w:ind w:left="0" w:firstLine="1069"/>
        <w:rPr>
          <w:rFonts w:eastAsia="Times New Roman" w:cs="Times New Roman"/>
          <w:szCs w:val="28"/>
        </w:rPr>
      </w:pPr>
      <w:r w:rsidRPr="00110712">
        <w:rPr>
          <w:rFonts w:eastAsia="Times New Roman" w:cs="Times New Roman"/>
          <w:szCs w:val="28"/>
        </w:rPr>
        <w:t>Увеличить количество человек, вошедших в составы общественных организаций, участвующих в охране общественного порядка (в качестве народных дружинников).</w:t>
      </w:r>
    </w:p>
    <w:p w14:paraId="00910338" w14:textId="6DEB37B2" w:rsidR="00BA36E0" w:rsidRPr="00110712" w:rsidRDefault="00516066" w:rsidP="009B3C69">
      <w:pPr>
        <w:pStyle w:val="a3"/>
        <w:widowControl w:val="0"/>
        <w:autoSpaceDE w:val="0"/>
        <w:autoSpaceDN w:val="0"/>
        <w:adjustRightInd w:val="0"/>
        <w:spacing w:line="240" w:lineRule="auto"/>
        <w:ind w:left="0" w:firstLine="1069"/>
        <w:rPr>
          <w:rFonts w:eastAsia="Times New Roman" w:cs="Times New Roman"/>
          <w:szCs w:val="28"/>
        </w:rPr>
      </w:pPr>
      <w:r w:rsidRPr="00110712">
        <w:rPr>
          <w:rFonts w:eastAsia="Times New Roman" w:cs="Times New Roman"/>
          <w:szCs w:val="28"/>
        </w:rPr>
        <w:t>Увеличить количество организаций, учреждений, обеспеченных плакатами, памятками и другой печатной продукцией по профилактике терроризма на территории Туруханского района.</w:t>
      </w:r>
    </w:p>
    <w:p w14:paraId="7AE9944D" w14:textId="77777777" w:rsidR="00516066" w:rsidRPr="00110712" w:rsidRDefault="00516066" w:rsidP="009B3C69">
      <w:pPr>
        <w:pStyle w:val="a3"/>
        <w:widowControl w:val="0"/>
        <w:autoSpaceDE w:val="0"/>
        <w:autoSpaceDN w:val="0"/>
        <w:adjustRightInd w:val="0"/>
        <w:spacing w:line="240" w:lineRule="auto"/>
        <w:ind w:left="0" w:firstLine="1069"/>
        <w:rPr>
          <w:rFonts w:eastAsia="Times New Roman" w:cs="Times New Roman"/>
          <w:szCs w:val="28"/>
        </w:rPr>
      </w:pPr>
    </w:p>
    <w:p w14:paraId="7F5BB218" w14:textId="1E2C9841" w:rsidR="00525CDF" w:rsidRPr="00110712" w:rsidRDefault="00950C24" w:rsidP="009B3C69">
      <w:pPr>
        <w:pStyle w:val="a3"/>
        <w:numPr>
          <w:ilvl w:val="0"/>
          <w:numId w:val="31"/>
        </w:numPr>
        <w:tabs>
          <w:tab w:val="left" w:pos="426"/>
          <w:tab w:val="left" w:pos="4253"/>
          <w:tab w:val="left" w:pos="5496"/>
          <w:tab w:val="left" w:pos="6412"/>
          <w:tab w:val="left" w:pos="732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0"/>
        <w:rPr>
          <w:rFonts w:eastAsia="Times New Roman" w:cs="Times New Roman"/>
          <w:szCs w:val="28"/>
          <w:lang w:eastAsia="ru-RU"/>
        </w:rPr>
      </w:pPr>
      <w:r w:rsidRPr="00110712">
        <w:rPr>
          <w:rFonts w:eastAsia="Times New Roman" w:cs="Times New Roman"/>
          <w:b/>
          <w:szCs w:val="28"/>
        </w:rPr>
        <w:t>С</w:t>
      </w:r>
      <w:r w:rsidR="00525CDF" w:rsidRPr="00110712">
        <w:rPr>
          <w:rFonts w:eastAsia="Times New Roman" w:cs="Times New Roman"/>
          <w:b/>
          <w:szCs w:val="28"/>
        </w:rPr>
        <w:t>ведения о достижении значений показателей программы в разрезе отдельных мероприятий программы и подпрограмм с обоснованием отклонений по показателям, плановые значения по которым не достигнуты</w:t>
      </w:r>
    </w:p>
    <w:p w14:paraId="537780E8" w14:textId="77777777" w:rsidR="00CF0C53" w:rsidRPr="00110712" w:rsidRDefault="00C922D9" w:rsidP="009B3C69">
      <w:pPr>
        <w:pStyle w:val="a3"/>
        <w:tabs>
          <w:tab w:val="left" w:pos="4253"/>
          <w:tab w:val="left" w:pos="5496"/>
          <w:tab w:val="left" w:pos="6412"/>
          <w:tab w:val="left" w:pos="732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0"/>
        <w:rPr>
          <w:rFonts w:eastAsia="Times New Roman" w:cs="Times New Roman"/>
          <w:szCs w:val="28"/>
        </w:rPr>
      </w:pPr>
      <w:r w:rsidRPr="00110712">
        <w:rPr>
          <w:rFonts w:eastAsia="Times New Roman" w:cs="Times New Roman"/>
          <w:szCs w:val="28"/>
        </w:rPr>
        <w:t xml:space="preserve">        </w:t>
      </w:r>
      <w:r w:rsidR="00F25388" w:rsidRPr="00110712">
        <w:rPr>
          <w:rFonts w:eastAsia="Times New Roman" w:cs="Times New Roman"/>
          <w:szCs w:val="28"/>
        </w:rPr>
        <w:t xml:space="preserve">  </w:t>
      </w:r>
    </w:p>
    <w:p w14:paraId="04987670" w14:textId="728557FE" w:rsidR="00B074DE" w:rsidRPr="00110712" w:rsidRDefault="00C922D9" w:rsidP="009B3C69">
      <w:pPr>
        <w:pStyle w:val="a3"/>
        <w:tabs>
          <w:tab w:val="left" w:pos="4253"/>
          <w:tab w:val="left" w:pos="5496"/>
          <w:tab w:val="left" w:pos="6412"/>
          <w:tab w:val="left" w:pos="732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0"/>
        <w:rPr>
          <w:rFonts w:eastAsia="Times New Roman" w:cs="Times New Roman"/>
          <w:szCs w:val="28"/>
          <w:lang w:eastAsia="ru-RU"/>
        </w:rPr>
      </w:pPr>
      <w:r w:rsidRPr="00110712">
        <w:rPr>
          <w:rFonts w:eastAsia="Times New Roman" w:cs="Times New Roman"/>
          <w:szCs w:val="28"/>
        </w:rPr>
        <w:t xml:space="preserve">Информация о достижении значений показателей программы в разрезе </w:t>
      </w:r>
      <w:r w:rsidR="00CF0C53" w:rsidRPr="00110712">
        <w:rPr>
          <w:rFonts w:eastAsia="Times New Roman" w:cs="Times New Roman"/>
          <w:szCs w:val="28"/>
        </w:rPr>
        <w:t>подпрограмм</w:t>
      </w:r>
      <w:r w:rsidRPr="00110712">
        <w:rPr>
          <w:rFonts w:eastAsia="Times New Roman" w:cs="Times New Roman"/>
          <w:szCs w:val="28"/>
        </w:rPr>
        <w:t xml:space="preserve"> с обоснованием отклонений по показателям, плановые значения по которым не достигнуты</w:t>
      </w:r>
      <w:r w:rsidRPr="00110712">
        <w:rPr>
          <w:rFonts w:eastAsia="Times New Roman" w:cs="Times New Roman"/>
          <w:szCs w:val="28"/>
          <w:lang w:eastAsia="ru-RU"/>
        </w:rPr>
        <w:t xml:space="preserve"> </w:t>
      </w:r>
      <w:r w:rsidR="00B074DE" w:rsidRPr="00110712">
        <w:rPr>
          <w:rFonts w:eastAsia="Times New Roman" w:cs="Times New Roman"/>
          <w:szCs w:val="28"/>
        </w:rPr>
        <w:t xml:space="preserve">предоставлена в приложении № 1 к </w:t>
      </w:r>
      <w:r w:rsidRPr="00110712">
        <w:rPr>
          <w:rFonts w:eastAsia="Times New Roman" w:cs="Times New Roman"/>
          <w:szCs w:val="28"/>
        </w:rPr>
        <w:t>настоящему отчету</w:t>
      </w:r>
      <w:r w:rsidR="00B074DE" w:rsidRPr="00110712">
        <w:rPr>
          <w:rFonts w:eastAsia="Times New Roman" w:cs="Times New Roman"/>
          <w:szCs w:val="28"/>
        </w:rPr>
        <w:t>.</w:t>
      </w:r>
    </w:p>
    <w:p w14:paraId="6AC645FA" w14:textId="5277616A" w:rsidR="00CF0C53" w:rsidRPr="00110712" w:rsidRDefault="00CF0C53" w:rsidP="00CF0C53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110712">
        <w:rPr>
          <w:rFonts w:eastAsia="Times New Roman" w:cs="Times New Roman"/>
          <w:szCs w:val="28"/>
          <w:lang w:eastAsia="ru-RU"/>
        </w:rPr>
        <w:t>Реализация отдельных мероприятий в программе не предусмотрена.</w:t>
      </w:r>
    </w:p>
    <w:p w14:paraId="6A9C1215" w14:textId="77777777" w:rsidR="00B074DE" w:rsidRPr="00110712" w:rsidRDefault="00B074DE" w:rsidP="009B3C69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left="0" w:firstLine="0"/>
        <w:rPr>
          <w:rFonts w:eastAsia="Times New Roman" w:cs="Times New Roman"/>
          <w:szCs w:val="28"/>
        </w:rPr>
      </w:pPr>
    </w:p>
    <w:p w14:paraId="092D3D1C" w14:textId="24AA8ACB" w:rsidR="00525CDF" w:rsidRPr="00110712" w:rsidRDefault="00950C24" w:rsidP="009B3C69">
      <w:pPr>
        <w:pStyle w:val="a3"/>
        <w:numPr>
          <w:ilvl w:val="0"/>
          <w:numId w:val="31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0"/>
        <w:rPr>
          <w:rFonts w:eastAsia="Times New Roman" w:cs="Times New Roman"/>
          <w:szCs w:val="28"/>
          <w:lang w:eastAsia="ru-RU"/>
        </w:rPr>
      </w:pPr>
      <w:r w:rsidRPr="00110712">
        <w:rPr>
          <w:rFonts w:eastAsia="Times New Roman" w:cs="Times New Roman"/>
          <w:b/>
          <w:szCs w:val="28"/>
        </w:rPr>
        <w:t>И</w:t>
      </w:r>
      <w:r w:rsidR="00525CDF" w:rsidRPr="00110712">
        <w:rPr>
          <w:rFonts w:eastAsia="Times New Roman" w:cs="Times New Roman"/>
          <w:b/>
          <w:szCs w:val="28"/>
        </w:rPr>
        <w:t>нформация о целевых показателях и показателях результативности, о значениях данных показателей, которые планировалось достигнуть в ходе реализации программы, и фактически достигнутые значения</w:t>
      </w:r>
      <w:r w:rsidR="00DB60D0" w:rsidRPr="00110712">
        <w:rPr>
          <w:rFonts w:eastAsia="Times New Roman" w:cs="Times New Roman"/>
          <w:b/>
          <w:szCs w:val="28"/>
        </w:rPr>
        <w:t xml:space="preserve"> показателей</w:t>
      </w:r>
    </w:p>
    <w:p w14:paraId="0EE55F9A" w14:textId="60D2C4A4" w:rsidR="00AB5D49" w:rsidRPr="00110712" w:rsidRDefault="00AB5D49" w:rsidP="009B3C69">
      <w:pPr>
        <w:pStyle w:val="a3"/>
        <w:tabs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110712">
        <w:rPr>
          <w:rFonts w:cs="Times New Roman"/>
          <w:szCs w:val="28"/>
        </w:rPr>
        <w:t xml:space="preserve">Информация о целевых показателях и показателях результативности, о значениях данных показателей, которые планировалось достигнуть в ходе реализации программы, и фактически достигнутые значения показателей </w:t>
      </w:r>
      <w:r w:rsidRPr="00110712">
        <w:rPr>
          <w:rFonts w:cs="Times New Roman"/>
          <w:szCs w:val="28"/>
          <w:lang w:eastAsia="ru-RU"/>
        </w:rPr>
        <w:t xml:space="preserve">приведены </w:t>
      </w:r>
      <w:r w:rsidRPr="00110712">
        <w:rPr>
          <w:rFonts w:eastAsia="Times New Roman" w:cs="Times New Roman"/>
          <w:szCs w:val="28"/>
          <w:lang w:eastAsia="ru-RU"/>
        </w:rPr>
        <w:t xml:space="preserve">в </w:t>
      </w:r>
      <w:r w:rsidR="00E161AB" w:rsidRPr="00110712">
        <w:rPr>
          <w:rFonts w:eastAsia="Times New Roman" w:cs="Times New Roman"/>
          <w:szCs w:val="28"/>
          <w:lang w:eastAsia="ru-RU"/>
        </w:rPr>
        <w:t>приложении № 1</w:t>
      </w:r>
      <w:r w:rsidRPr="00110712">
        <w:rPr>
          <w:rFonts w:eastAsia="Times New Roman" w:cs="Times New Roman"/>
          <w:szCs w:val="28"/>
          <w:lang w:eastAsia="ru-RU"/>
        </w:rPr>
        <w:t xml:space="preserve"> к настоящему отчету.</w:t>
      </w:r>
    </w:p>
    <w:p w14:paraId="36C6386B" w14:textId="77777777" w:rsidR="00525CDF" w:rsidRPr="00110712" w:rsidRDefault="00525CDF" w:rsidP="009B3C69">
      <w:pPr>
        <w:tabs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0"/>
        <w:rPr>
          <w:rFonts w:eastAsia="Times New Roman" w:cs="Times New Roman"/>
          <w:szCs w:val="28"/>
          <w:lang w:eastAsia="ru-RU"/>
        </w:rPr>
      </w:pPr>
    </w:p>
    <w:p w14:paraId="268F5A10" w14:textId="1EB87BE5" w:rsidR="00525CDF" w:rsidRPr="00110712" w:rsidRDefault="00DB60D0" w:rsidP="009B3C69">
      <w:pPr>
        <w:pStyle w:val="a3"/>
        <w:numPr>
          <w:ilvl w:val="0"/>
          <w:numId w:val="31"/>
        </w:numPr>
        <w:tabs>
          <w:tab w:val="left" w:pos="426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0"/>
        <w:rPr>
          <w:rFonts w:eastAsia="Times New Roman" w:cs="Times New Roman"/>
          <w:szCs w:val="28"/>
          <w:lang w:eastAsia="ru-RU"/>
        </w:rPr>
      </w:pPr>
      <w:r w:rsidRPr="00110712">
        <w:rPr>
          <w:rFonts w:eastAsia="Times New Roman" w:cs="Times New Roman"/>
          <w:b/>
          <w:szCs w:val="28"/>
        </w:rPr>
        <w:t>Р</w:t>
      </w:r>
      <w:r w:rsidR="00525CDF" w:rsidRPr="00110712">
        <w:rPr>
          <w:rFonts w:eastAsia="Times New Roman" w:cs="Times New Roman"/>
          <w:b/>
          <w:szCs w:val="28"/>
        </w:rPr>
        <w:t>езультат</w:t>
      </w:r>
      <w:r w:rsidRPr="00110712">
        <w:rPr>
          <w:rFonts w:eastAsia="Times New Roman" w:cs="Times New Roman"/>
          <w:b/>
          <w:szCs w:val="28"/>
        </w:rPr>
        <w:t>ы</w:t>
      </w:r>
      <w:r w:rsidR="00525CDF" w:rsidRPr="00110712">
        <w:rPr>
          <w:rFonts w:eastAsia="Times New Roman" w:cs="Times New Roman"/>
          <w:b/>
          <w:szCs w:val="28"/>
        </w:rPr>
        <w:t xml:space="preserve"> реализации отдельных мероприятий программы и подпрограмм в отчетном году</w:t>
      </w:r>
      <w:r w:rsidRPr="00110712">
        <w:rPr>
          <w:rFonts w:eastAsia="Times New Roman" w:cs="Times New Roman"/>
          <w:szCs w:val="28"/>
          <w:lang w:eastAsia="ru-RU"/>
        </w:rPr>
        <w:t xml:space="preserve"> </w:t>
      </w:r>
      <w:r w:rsidRPr="00110712">
        <w:rPr>
          <w:rFonts w:eastAsia="Times New Roman" w:cs="Times New Roman"/>
          <w:b/>
          <w:szCs w:val="28"/>
          <w:lang w:eastAsia="ru-RU"/>
        </w:rPr>
        <w:t>с указанием запланированных, но не достигнутых ожидаемых результатов с указанием нереализованных или реализованных не в полной мере мероприятий</w:t>
      </w:r>
    </w:p>
    <w:p w14:paraId="42762CFF" w14:textId="514007BA" w:rsidR="00D20C7F" w:rsidRPr="00110712" w:rsidRDefault="00D20C7F" w:rsidP="009B3C69">
      <w:pPr>
        <w:pStyle w:val="a3"/>
        <w:tabs>
          <w:tab w:val="left" w:pos="993"/>
        </w:tabs>
        <w:spacing w:line="240" w:lineRule="auto"/>
        <w:ind w:left="0"/>
        <w:rPr>
          <w:rFonts w:eastAsia="Times New Roman" w:cs="Times New Roman"/>
          <w:szCs w:val="28"/>
        </w:rPr>
      </w:pPr>
      <w:r w:rsidRPr="00110712">
        <w:rPr>
          <w:rFonts w:eastAsia="Times New Roman" w:cs="Times New Roman"/>
          <w:szCs w:val="28"/>
        </w:rPr>
        <w:t xml:space="preserve">В отчетном году мероприятия </w:t>
      </w:r>
      <w:r w:rsidR="00516066" w:rsidRPr="00110712">
        <w:rPr>
          <w:rFonts w:eastAsia="Times New Roman" w:cs="Times New Roman"/>
          <w:szCs w:val="28"/>
        </w:rPr>
        <w:t>подпрограмм муниципальной программы</w:t>
      </w:r>
      <w:r w:rsidRPr="00110712">
        <w:rPr>
          <w:rFonts w:eastAsia="Times New Roman" w:cs="Times New Roman"/>
          <w:szCs w:val="28"/>
        </w:rPr>
        <w:t>, с учетом внесенных корректировок в объём финансиров</w:t>
      </w:r>
      <w:r w:rsidR="007D0C6A" w:rsidRPr="00110712">
        <w:rPr>
          <w:rFonts w:eastAsia="Times New Roman" w:cs="Times New Roman"/>
          <w:szCs w:val="28"/>
        </w:rPr>
        <w:t xml:space="preserve">ания, в целом </w:t>
      </w:r>
      <w:r w:rsidR="00516066" w:rsidRPr="00110712">
        <w:rPr>
          <w:rFonts w:eastAsia="Times New Roman" w:cs="Times New Roman"/>
          <w:szCs w:val="28"/>
        </w:rPr>
        <w:t>не реализованы.</w:t>
      </w:r>
    </w:p>
    <w:p w14:paraId="59B3FA69" w14:textId="07A61734" w:rsidR="00A4561F" w:rsidRPr="00110712" w:rsidRDefault="00516066" w:rsidP="009B3C69">
      <w:pPr>
        <w:pStyle w:val="a3"/>
        <w:numPr>
          <w:ilvl w:val="0"/>
          <w:numId w:val="32"/>
        </w:numPr>
        <w:tabs>
          <w:tab w:val="left" w:pos="993"/>
        </w:tabs>
        <w:spacing w:line="240" w:lineRule="auto"/>
        <w:ind w:left="0" w:firstLine="360"/>
        <w:rPr>
          <w:rFonts w:eastAsia="Times New Roman" w:cs="Times New Roman"/>
          <w:szCs w:val="28"/>
        </w:rPr>
      </w:pPr>
      <w:r w:rsidRPr="00110712">
        <w:rPr>
          <w:rFonts w:eastAsia="Times New Roman" w:cs="Times New Roman"/>
          <w:szCs w:val="28"/>
        </w:rPr>
        <w:t>Мероприятия подпрограммы № 1 Профилактика правонарушений, укрепление общественного порядка и общественной безопасности не реализованы в виду не предоставления документов</w:t>
      </w:r>
      <w:r w:rsidR="00B80BD0" w:rsidRPr="00110712">
        <w:rPr>
          <w:rFonts w:eastAsia="Times New Roman" w:cs="Times New Roman"/>
          <w:szCs w:val="28"/>
        </w:rPr>
        <w:t>,</w:t>
      </w:r>
      <w:r w:rsidRPr="00110712">
        <w:rPr>
          <w:rFonts w:eastAsia="Times New Roman" w:cs="Times New Roman"/>
          <w:szCs w:val="28"/>
        </w:rPr>
        <w:t xml:space="preserve"> </w:t>
      </w:r>
      <w:r w:rsidR="00B80BD0" w:rsidRPr="00110712">
        <w:rPr>
          <w:rFonts w:eastAsia="Times New Roman" w:cs="Times New Roman"/>
          <w:szCs w:val="28"/>
        </w:rPr>
        <w:t xml:space="preserve">разработанных </w:t>
      </w:r>
      <w:r w:rsidRPr="00110712">
        <w:rPr>
          <w:rFonts w:eastAsia="Times New Roman" w:cs="Times New Roman"/>
          <w:szCs w:val="28"/>
        </w:rPr>
        <w:t>общественными организациями, участвующими в охране общественного порядка в органы местного самоуправления (Туруханский сельсовет, г. Игарка)</w:t>
      </w:r>
    </w:p>
    <w:p w14:paraId="4AA905A8" w14:textId="239EAD7A" w:rsidR="00D20C7F" w:rsidRPr="00110712" w:rsidRDefault="00D51300" w:rsidP="009B3C69">
      <w:pPr>
        <w:pStyle w:val="a3"/>
        <w:numPr>
          <w:ilvl w:val="0"/>
          <w:numId w:val="32"/>
        </w:numPr>
        <w:tabs>
          <w:tab w:val="left" w:pos="0"/>
        </w:tabs>
        <w:spacing w:line="240" w:lineRule="auto"/>
        <w:ind w:left="0" w:firstLine="360"/>
        <w:rPr>
          <w:rFonts w:eastAsia="Times New Roman" w:cs="Times New Roman"/>
          <w:szCs w:val="28"/>
        </w:rPr>
      </w:pPr>
      <w:r w:rsidRPr="00110712">
        <w:rPr>
          <w:rFonts w:eastAsia="Times New Roman" w:cs="Times New Roman"/>
          <w:szCs w:val="28"/>
        </w:rPr>
        <w:lastRenderedPageBreak/>
        <w:t xml:space="preserve">Мероприятия подпрограммы № 2 Профилактика терроризма, минимизация и ликвидация последствий его проявления не реализованы в связи с отсутствием заявившихся исполнителей услуг по изготовлению памяток и плакатов антитеррористической защищенности по результатам проведенной закупки. </w:t>
      </w:r>
    </w:p>
    <w:p w14:paraId="0DE75916" w14:textId="77777777" w:rsidR="001E55D4" w:rsidRPr="00110712" w:rsidRDefault="001E55D4" w:rsidP="009B3C69">
      <w:pPr>
        <w:pStyle w:val="a3"/>
        <w:tabs>
          <w:tab w:val="left" w:pos="0"/>
        </w:tabs>
        <w:spacing w:line="240" w:lineRule="auto"/>
        <w:ind w:left="360" w:firstLine="0"/>
        <w:rPr>
          <w:rFonts w:eastAsia="Times New Roman" w:cs="Times New Roman"/>
          <w:szCs w:val="28"/>
        </w:rPr>
      </w:pPr>
    </w:p>
    <w:p w14:paraId="2FD0DEA3" w14:textId="0D71DC40" w:rsidR="00F64EDC" w:rsidRPr="00110712" w:rsidRDefault="00BD43A9" w:rsidP="009B3C69">
      <w:pPr>
        <w:pStyle w:val="a3"/>
        <w:numPr>
          <w:ilvl w:val="0"/>
          <w:numId w:val="31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firstLine="0"/>
        <w:rPr>
          <w:rFonts w:eastAsia="Times New Roman" w:cs="Times New Roman"/>
          <w:szCs w:val="28"/>
          <w:lang w:eastAsia="ru-RU"/>
        </w:rPr>
      </w:pPr>
      <w:r w:rsidRPr="00110712">
        <w:rPr>
          <w:rFonts w:eastAsia="Times New Roman" w:cs="Times New Roman"/>
          <w:b/>
          <w:szCs w:val="28"/>
        </w:rPr>
        <w:t>А</w:t>
      </w:r>
      <w:r w:rsidR="00525CDF" w:rsidRPr="00110712">
        <w:rPr>
          <w:rFonts w:eastAsia="Times New Roman" w:cs="Times New Roman"/>
          <w:b/>
          <w:szCs w:val="28"/>
        </w:rPr>
        <w:t xml:space="preserve">нализ последствий </w:t>
      </w:r>
      <w:r w:rsidR="00490128" w:rsidRPr="00110712">
        <w:rPr>
          <w:rFonts w:eastAsia="Times New Roman" w:cs="Times New Roman"/>
          <w:b/>
          <w:szCs w:val="28"/>
        </w:rPr>
        <w:t>не реализации</w:t>
      </w:r>
      <w:r w:rsidR="00525CDF" w:rsidRPr="00110712">
        <w:rPr>
          <w:rFonts w:eastAsia="Times New Roman" w:cs="Times New Roman"/>
          <w:b/>
          <w:szCs w:val="28"/>
        </w:rPr>
        <w:t xml:space="preserve"> отдельных мероприятий программ, подпрограмм, на реализацию программы и анализ факторов, повлиявших на их реализацию (</w:t>
      </w:r>
      <w:r w:rsidR="00490128" w:rsidRPr="00110712">
        <w:rPr>
          <w:rFonts w:eastAsia="Times New Roman" w:cs="Times New Roman"/>
          <w:b/>
          <w:szCs w:val="28"/>
        </w:rPr>
        <w:t>не реализацию</w:t>
      </w:r>
      <w:r w:rsidR="00525CDF" w:rsidRPr="00110712">
        <w:rPr>
          <w:rFonts w:eastAsia="Times New Roman" w:cs="Times New Roman"/>
          <w:b/>
          <w:szCs w:val="28"/>
        </w:rPr>
        <w:t>)</w:t>
      </w:r>
    </w:p>
    <w:p w14:paraId="02132AE1" w14:textId="4D83737B" w:rsidR="00F45C7B" w:rsidRPr="00110712" w:rsidRDefault="00FB763A" w:rsidP="009B3C69">
      <w:p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  <w:r w:rsidRPr="00110712">
        <w:rPr>
          <w:rFonts w:eastAsia="Times New Roman" w:cs="Times New Roman"/>
          <w:szCs w:val="28"/>
          <w:lang w:eastAsia="ru-RU"/>
        </w:rPr>
        <w:t>Настоящая Программа включает в себя систему мероприятий</w:t>
      </w:r>
      <w:r w:rsidR="00D51300" w:rsidRPr="00110712">
        <w:rPr>
          <w:rFonts w:eastAsia="Times New Roman" w:cs="Times New Roman"/>
          <w:szCs w:val="28"/>
          <w:lang w:eastAsia="ru-RU"/>
        </w:rPr>
        <w:t xml:space="preserve"> подпрограмм № 1 и № 2</w:t>
      </w:r>
      <w:r w:rsidRPr="00110712">
        <w:rPr>
          <w:rFonts w:eastAsia="Times New Roman" w:cs="Times New Roman"/>
          <w:szCs w:val="28"/>
          <w:lang w:eastAsia="ru-RU"/>
        </w:rPr>
        <w:t xml:space="preserve">, направленных на </w:t>
      </w:r>
      <w:r w:rsidR="00D51300" w:rsidRPr="00110712">
        <w:rPr>
          <w:rFonts w:eastAsia="Times New Roman" w:cs="Times New Roman"/>
          <w:szCs w:val="28"/>
          <w:lang w:eastAsia="ru-RU"/>
        </w:rPr>
        <w:t>повышение эффективности профилактики правонарушений и преступлений общественного порядка и обеспечения общественной безопасности и профилактики терроризма и экстремизма, защиты жизни граждан, повышение антитеррористической защищенности на территории района.</w:t>
      </w:r>
    </w:p>
    <w:p w14:paraId="51412056" w14:textId="73DA9A8D" w:rsidR="00E5527B" w:rsidRPr="00110712" w:rsidRDefault="00FB763A" w:rsidP="009B3C69">
      <w:p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  <w:r w:rsidRPr="00110712">
        <w:rPr>
          <w:rFonts w:eastAsia="Times New Roman" w:cs="Times New Roman"/>
          <w:szCs w:val="28"/>
          <w:lang w:eastAsia="ru-RU"/>
        </w:rPr>
        <w:t>Финансирование мероприятий Программы осуществляется за счет средств районного бюджетов</w:t>
      </w:r>
      <w:r w:rsidR="00A140C9" w:rsidRPr="00110712">
        <w:rPr>
          <w:rFonts w:eastAsia="Times New Roman" w:cs="Times New Roman"/>
          <w:szCs w:val="28"/>
          <w:lang w:eastAsia="ru-RU"/>
        </w:rPr>
        <w:t>.</w:t>
      </w:r>
    </w:p>
    <w:p w14:paraId="2C7B7B50" w14:textId="7EC5AAFA" w:rsidR="00E5527B" w:rsidRPr="00110712" w:rsidRDefault="00E5527B" w:rsidP="009B3C69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left="0"/>
        <w:rPr>
          <w:rFonts w:eastAsia="Times New Roman" w:cs="Times New Roman"/>
          <w:szCs w:val="28"/>
        </w:rPr>
      </w:pPr>
      <w:r w:rsidRPr="00110712">
        <w:rPr>
          <w:rFonts w:eastAsia="Times New Roman" w:cs="Times New Roman"/>
          <w:szCs w:val="28"/>
          <w:lang w:eastAsia="ru-RU"/>
        </w:rPr>
        <w:t xml:space="preserve">Данное условие делает реализацию программы зависимой от наполняемости бюджета соответствующего уровня, что </w:t>
      </w:r>
      <w:r w:rsidRPr="00110712">
        <w:rPr>
          <w:rFonts w:eastAsia="Times New Roman" w:cs="Times New Roman"/>
          <w:szCs w:val="28"/>
        </w:rPr>
        <w:t xml:space="preserve">несет в себе риск снижения эффективности реализации как отдельных подпрограмм муниципальной программы, так и </w:t>
      </w:r>
      <w:r w:rsidR="00490128" w:rsidRPr="00110712">
        <w:rPr>
          <w:rFonts w:eastAsia="Times New Roman" w:cs="Times New Roman"/>
          <w:szCs w:val="28"/>
        </w:rPr>
        <w:t>целей,</w:t>
      </w:r>
      <w:r w:rsidRPr="00110712">
        <w:rPr>
          <w:rFonts w:eastAsia="Times New Roman" w:cs="Times New Roman"/>
          <w:szCs w:val="28"/>
        </w:rPr>
        <w:t xml:space="preserve"> и задач программы в целом.</w:t>
      </w:r>
    </w:p>
    <w:p w14:paraId="4118FDE4" w14:textId="4F470973" w:rsidR="00FB763A" w:rsidRPr="00110712" w:rsidRDefault="00E5527B" w:rsidP="009B3C69">
      <w:p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  <w:r w:rsidRPr="00110712">
        <w:rPr>
          <w:rFonts w:eastAsia="Times New Roman" w:cs="Times New Roman"/>
          <w:szCs w:val="28"/>
        </w:rPr>
        <w:t>Указанный выше фактор риска может и в дальнейшем оказывать влияние на достижение запланированных результатов реализации программы, целей и задач программ.</w:t>
      </w:r>
    </w:p>
    <w:p w14:paraId="52C8BEE5" w14:textId="77777777" w:rsidR="00FB763A" w:rsidRPr="00110712" w:rsidRDefault="00FB763A" w:rsidP="009B3C69">
      <w:pPr>
        <w:tabs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eastAsia="Times New Roman" w:cs="Times New Roman"/>
          <w:szCs w:val="28"/>
          <w:lang w:eastAsia="ru-RU"/>
        </w:rPr>
      </w:pPr>
    </w:p>
    <w:p w14:paraId="3014C052" w14:textId="184CDCF8" w:rsidR="00525CDF" w:rsidRPr="00110712" w:rsidRDefault="00950C24" w:rsidP="009B3C69">
      <w:pPr>
        <w:pStyle w:val="a3"/>
        <w:numPr>
          <w:ilvl w:val="0"/>
          <w:numId w:val="31"/>
        </w:numPr>
        <w:tabs>
          <w:tab w:val="left" w:pos="426"/>
        </w:tabs>
        <w:autoSpaceDE w:val="0"/>
        <w:autoSpaceDN w:val="0"/>
        <w:adjustRightInd w:val="0"/>
        <w:spacing w:line="240" w:lineRule="auto"/>
        <w:ind w:left="0" w:firstLine="0"/>
        <w:outlineLvl w:val="1"/>
        <w:rPr>
          <w:rFonts w:cs="Times New Roman"/>
          <w:szCs w:val="28"/>
          <w:lang w:eastAsia="ru-RU"/>
        </w:rPr>
      </w:pPr>
      <w:r w:rsidRPr="00110712">
        <w:rPr>
          <w:rFonts w:eastAsia="Times New Roman" w:cs="Times New Roman"/>
          <w:b/>
          <w:szCs w:val="28"/>
        </w:rPr>
        <w:t>И</w:t>
      </w:r>
      <w:r w:rsidR="00525CDF" w:rsidRPr="00110712">
        <w:rPr>
          <w:rFonts w:eastAsia="Times New Roman" w:cs="Times New Roman"/>
          <w:b/>
          <w:szCs w:val="28"/>
        </w:rPr>
        <w:t>нформация об использовании бюджетных ассигнований районного бюджета и иных средств на реализацию отдельных мероприятий программы и подпрограмм с указанием плановых и фактических значений (с расшифровкой по главным распорядителям средств районного бюджета, подпрограммам, отдельным мероприятиям программы, а также по годам реализации программы)</w:t>
      </w:r>
    </w:p>
    <w:p w14:paraId="24681A8C" w14:textId="77777777" w:rsidR="00F27608" w:rsidRPr="00110712" w:rsidRDefault="00F27608" w:rsidP="009B3C69">
      <w:pPr>
        <w:pStyle w:val="a3"/>
        <w:autoSpaceDE w:val="0"/>
        <w:autoSpaceDN w:val="0"/>
        <w:adjustRightInd w:val="0"/>
        <w:spacing w:line="240" w:lineRule="auto"/>
        <w:ind w:left="0"/>
        <w:outlineLvl w:val="1"/>
        <w:rPr>
          <w:rFonts w:cs="Times New Roman"/>
          <w:szCs w:val="28"/>
          <w:lang w:eastAsia="ru-RU"/>
        </w:rPr>
      </w:pPr>
    </w:p>
    <w:p w14:paraId="61720E6C" w14:textId="2F5D579A" w:rsidR="002B061A" w:rsidRPr="00110712" w:rsidRDefault="002B061A" w:rsidP="009B3C69">
      <w:pPr>
        <w:pStyle w:val="a3"/>
        <w:autoSpaceDE w:val="0"/>
        <w:autoSpaceDN w:val="0"/>
        <w:adjustRightInd w:val="0"/>
        <w:spacing w:line="240" w:lineRule="auto"/>
        <w:ind w:left="0"/>
        <w:outlineLvl w:val="1"/>
        <w:rPr>
          <w:rFonts w:cs="Times New Roman"/>
          <w:szCs w:val="28"/>
          <w:lang w:eastAsia="ru-RU"/>
        </w:rPr>
      </w:pPr>
      <w:r w:rsidRPr="00110712">
        <w:rPr>
          <w:rFonts w:cs="Times New Roman"/>
          <w:szCs w:val="28"/>
          <w:lang w:eastAsia="ru-RU"/>
        </w:rPr>
        <w:t xml:space="preserve">Информация об использовании бюджетных ассигнований районного бюджета и иных средств на реализацию </w:t>
      </w:r>
      <w:r w:rsidR="00F45C7B" w:rsidRPr="00110712">
        <w:rPr>
          <w:rFonts w:cs="Times New Roman"/>
          <w:szCs w:val="28"/>
          <w:lang w:eastAsia="ru-RU"/>
        </w:rPr>
        <w:t>мероприятий</w:t>
      </w:r>
      <w:r w:rsidR="00D52116" w:rsidRPr="00110712">
        <w:rPr>
          <w:rFonts w:cs="Times New Roman"/>
          <w:szCs w:val="28"/>
          <w:lang w:eastAsia="ru-RU"/>
        </w:rPr>
        <w:t xml:space="preserve"> Программы </w:t>
      </w:r>
      <w:r w:rsidRPr="00110712">
        <w:rPr>
          <w:rFonts w:cs="Times New Roman"/>
          <w:szCs w:val="28"/>
          <w:lang w:eastAsia="ru-RU"/>
        </w:rPr>
        <w:t xml:space="preserve">с указанием плановых и фактических значений (с расшифровкой по главным распорядителям средств районного бюджета, </w:t>
      </w:r>
      <w:r w:rsidR="00D52116" w:rsidRPr="00110712">
        <w:rPr>
          <w:rFonts w:cs="Times New Roman"/>
          <w:szCs w:val="28"/>
          <w:lang w:eastAsia="ru-RU"/>
        </w:rPr>
        <w:t>отдельным мероприятиям П</w:t>
      </w:r>
      <w:r w:rsidRPr="00110712">
        <w:rPr>
          <w:rFonts w:cs="Times New Roman"/>
          <w:szCs w:val="28"/>
          <w:lang w:eastAsia="ru-RU"/>
        </w:rPr>
        <w:t>рограммы, а также по годам реализации прогр</w:t>
      </w:r>
      <w:r w:rsidR="00E161AB" w:rsidRPr="00110712">
        <w:rPr>
          <w:rFonts w:cs="Times New Roman"/>
          <w:szCs w:val="28"/>
          <w:lang w:eastAsia="ru-RU"/>
        </w:rPr>
        <w:t>аммы) приведена в приложении № 2</w:t>
      </w:r>
      <w:r w:rsidRPr="00110712">
        <w:rPr>
          <w:rFonts w:cs="Times New Roman"/>
          <w:szCs w:val="28"/>
          <w:lang w:eastAsia="ru-RU"/>
        </w:rPr>
        <w:t xml:space="preserve"> к настоящему отчету. </w:t>
      </w:r>
    </w:p>
    <w:p w14:paraId="25C6D712" w14:textId="77777777" w:rsidR="00525CDF" w:rsidRPr="00110712" w:rsidRDefault="00525CDF" w:rsidP="009B3C69">
      <w:pPr>
        <w:pStyle w:val="a3"/>
        <w:autoSpaceDE w:val="0"/>
        <w:autoSpaceDN w:val="0"/>
        <w:adjustRightInd w:val="0"/>
        <w:spacing w:line="240" w:lineRule="auto"/>
        <w:ind w:left="0"/>
        <w:outlineLvl w:val="1"/>
        <w:rPr>
          <w:rFonts w:cs="Times New Roman"/>
          <w:szCs w:val="28"/>
          <w:lang w:eastAsia="ru-RU"/>
        </w:rPr>
      </w:pPr>
    </w:p>
    <w:p w14:paraId="18B17BF9" w14:textId="3C0950A4" w:rsidR="00525CDF" w:rsidRPr="00110712" w:rsidRDefault="00950C24" w:rsidP="009B3C69">
      <w:pPr>
        <w:pStyle w:val="a3"/>
        <w:numPr>
          <w:ilvl w:val="0"/>
          <w:numId w:val="31"/>
        </w:numPr>
        <w:tabs>
          <w:tab w:val="left" w:pos="426"/>
        </w:tabs>
        <w:autoSpaceDE w:val="0"/>
        <w:autoSpaceDN w:val="0"/>
        <w:adjustRightInd w:val="0"/>
        <w:spacing w:line="240" w:lineRule="auto"/>
        <w:ind w:left="0" w:firstLine="0"/>
        <w:outlineLvl w:val="1"/>
        <w:rPr>
          <w:rFonts w:cs="Times New Roman"/>
          <w:szCs w:val="28"/>
          <w:lang w:eastAsia="ru-RU"/>
        </w:rPr>
      </w:pPr>
      <w:r w:rsidRPr="00110712">
        <w:rPr>
          <w:rFonts w:eastAsia="Times New Roman" w:cs="Times New Roman"/>
          <w:b/>
          <w:szCs w:val="28"/>
        </w:rPr>
        <w:t>И</w:t>
      </w:r>
      <w:r w:rsidR="00525CDF" w:rsidRPr="00110712">
        <w:rPr>
          <w:rFonts w:eastAsia="Times New Roman" w:cs="Times New Roman"/>
          <w:b/>
          <w:szCs w:val="28"/>
        </w:rPr>
        <w:t>нформация об использовании бюджетных ассигнований районного бюджета и иных средств на реализацию программы с указанием плановых и фактических значений</w:t>
      </w:r>
    </w:p>
    <w:p w14:paraId="48CF2222" w14:textId="77777777" w:rsidR="00F27608" w:rsidRPr="00110712" w:rsidRDefault="00F27608" w:rsidP="009B3C69">
      <w:pPr>
        <w:pStyle w:val="a3"/>
        <w:autoSpaceDE w:val="0"/>
        <w:autoSpaceDN w:val="0"/>
        <w:adjustRightInd w:val="0"/>
        <w:spacing w:line="240" w:lineRule="auto"/>
        <w:ind w:left="0"/>
        <w:outlineLvl w:val="1"/>
        <w:rPr>
          <w:rFonts w:cs="Times New Roman"/>
          <w:szCs w:val="28"/>
        </w:rPr>
      </w:pPr>
    </w:p>
    <w:p w14:paraId="7B2AC916" w14:textId="4CE7CFD7" w:rsidR="002B061A" w:rsidRPr="00110712" w:rsidRDefault="002B061A" w:rsidP="009B3C69">
      <w:pPr>
        <w:pStyle w:val="a3"/>
        <w:autoSpaceDE w:val="0"/>
        <w:autoSpaceDN w:val="0"/>
        <w:adjustRightInd w:val="0"/>
        <w:spacing w:line="240" w:lineRule="auto"/>
        <w:ind w:left="0"/>
        <w:outlineLvl w:val="1"/>
        <w:rPr>
          <w:rFonts w:cs="Times New Roman"/>
          <w:szCs w:val="28"/>
          <w:lang w:eastAsia="ru-RU"/>
        </w:rPr>
      </w:pPr>
      <w:r w:rsidRPr="00110712">
        <w:rPr>
          <w:rFonts w:cs="Times New Roman"/>
          <w:szCs w:val="28"/>
        </w:rPr>
        <w:lastRenderedPageBreak/>
        <w:t>Информация об использовании бюджетных ассигнований районного бюджет</w:t>
      </w:r>
      <w:r w:rsidR="00D52116" w:rsidRPr="00110712">
        <w:rPr>
          <w:rFonts w:cs="Times New Roman"/>
          <w:szCs w:val="28"/>
        </w:rPr>
        <w:t>а и иных средств на реализацию П</w:t>
      </w:r>
      <w:r w:rsidRPr="00110712">
        <w:rPr>
          <w:rFonts w:cs="Times New Roman"/>
          <w:szCs w:val="28"/>
        </w:rPr>
        <w:t xml:space="preserve">рограммы </w:t>
      </w:r>
      <w:r w:rsidRPr="00110712">
        <w:rPr>
          <w:rFonts w:cs="Times New Roman"/>
          <w:szCs w:val="28"/>
          <w:lang w:eastAsia="ru-RU"/>
        </w:rPr>
        <w:t>с указанием плановых и фактических зна</w:t>
      </w:r>
      <w:r w:rsidR="00E161AB" w:rsidRPr="00110712">
        <w:rPr>
          <w:rFonts w:cs="Times New Roman"/>
          <w:szCs w:val="28"/>
          <w:lang w:eastAsia="ru-RU"/>
        </w:rPr>
        <w:t>чений приведена в приложении № 3</w:t>
      </w:r>
      <w:r w:rsidRPr="00110712">
        <w:rPr>
          <w:rFonts w:cs="Times New Roman"/>
          <w:szCs w:val="28"/>
          <w:lang w:eastAsia="ru-RU"/>
        </w:rPr>
        <w:t xml:space="preserve"> к настоящему отчету.</w:t>
      </w:r>
    </w:p>
    <w:p w14:paraId="76DA6E2B" w14:textId="77777777" w:rsidR="00525CDF" w:rsidRPr="00110712" w:rsidRDefault="00525CDF" w:rsidP="009B3C69">
      <w:pPr>
        <w:pStyle w:val="a3"/>
        <w:autoSpaceDE w:val="0"/>
        <w:autoSpaceDN w:val="0"/>
        <w:adjustRightInd w:val="0"/>
        <w:spacing w:line="240" w:lineRule="auto"/>
        <w:ind w:left="0"/>
        <w:outlineLvl w:val="1"/>
        <w:rPr>
          <w:rFonts w:cs="Times New Roman"/>
          <w:szCs w:val="28"/>
          <w:lang w:eastAsia="ru-RU"/>
        </w:rPr>
      </w:pPr>
    </w:p>
    <w:p w14:paraId="26FB22D1" w14:textId="4E2FD451" w:rsidR="00525CDF" w:rsidRPr="00110712" w:rsidRDefault="00DB60D0" w:rsidP="009B3C69">
      <w:pPr>
        <w:pStyle w:val="a3"/>
        <w:numPr>
          <w:ilvl w:val="0"/>
          <w:numId w:val="31"/>
        </w:numPr>
        <w:tabs>
          <w:tab w:val="left" w:pos="567"/>
        </w:tabs>
        <w:autoSpaceDE w:val="0"/>
        <w:autoSpaceDN w:val="0"/>
        <w:adjustRightInd w:val="0"/>
        <w:spacing w:line="240" w:lineRule="auto"/>
        <w:ind w:left="0" w:firstLine="0"/>
        <w:outlineLvl w:val="1"/>
        <w:rPr>
          <w:rFonts w:cs="Times New Roman"/>
          <w:szCs w:val="28"/>
          <w:lang w:eastAsia="ru-RU"/>
        </w:rPr>
      </w:pPr>
      <w:r w:rsidRPr="00110712">
        <w:rPr>
          <w:rFonts w:eastAsia="Times New Roman" w:cs="Times New Roman"/>
          <w:b/>
          <w:szCs w:val="28"/>
        </w:rPr>
        <w:t>Информация по объектам недвижимого имущества муниципальной собственности Туруханского района, подлежащим строительству, реконструкции, техническому перевооружению или приобретению, включенным в программу</w:t>
      </w:r>
    </w:p>
    <w:p w14:paraId="4D5D51CF" w14:textId="77777777" w:rsidR="00F27608" w:rsidRPr="00110712" w:rsidRDefault="00F27608" w:rsidP="009B3C69">
      <w:pPr>
        <w:pStyle w:val="a3"/>
        <w:autoSpaceDE w:val="0"/>
        <w:autoSpaceDN w:val="0"/>
        <w:adjustRightInd w:val="0"/>
        <w:spacing w:line="240" w:lineRule="auto"/>
        <w:ind w:left="0"/>
        <w:outlineLvl w:val="1"/>
        <w:rPr>
          <w:rFonts w:cs="Times New Roman"/>
          <w:szCs w:val="28"/>
        </w:rPr>
      </w:pPr>
    </w:p>
    <w:p w14:paraId="26B26B90" w14:textId="6D9A67CD" w:rsidR="004B0EE2" w:rsidRPr="00110712" w:rsidRDefault="004B0EE2" w:rsidP="009B3C69">
      <w:pPr>
        <w:pStyle w:val="a3"/>
        <w:autoSpaceDE w:val="0"/>
        <w:autoSpaceDN w:val="0"/>
        <w:adjustRightInd w:val="0"/>
        <w:spacing w:line="240" w:lineRule="auto"/>
        <w:ind w:left="0"/>
        <w:outlineLvl w:val="1"/>
        <w:rPr>
          <w:rFonts w:cs="Times New Roman"/>
          <w:szCs w:val="28"/>
        </w:rPr>
      </w:pPr>
      <w:r w:rsidRPr="00110712">
        <w:rPr>
          <w:rFonts w:cs="Times New Roman"/>
          <w:szCs w:val="28"/>
        </w:rPr>
        <w:t xml:space="preserve">Финансирование </w:t>
      </w:r>
      <w:r w:rsidR="00DB60D0" w:rsidRPr="00110712">
        <w:rPr>
          <w:rFonts w:eastAsia="Times New Roman" w:cs="Times New Roman"/>
          <w:szCs w:val="28"/>
        </w:rPr>
        <w:t>по объектам недвижимого имущества муниципальной собственности Туруханского района, подлежащим строительству, реконструкции, техническому перевооружению или приобретению</w:t>
      </w:r>
      <w:r w:rsidR="00DB60D0" w:rsidRPr="00110712">
        <w:rPr>
          <w:rFonts w:cs="Times New Roman"/>
          <w:szCs w:val="28"/>
        </w:rPr>
        <w:t xml:space="preserve">, </w:t>
      </w:r>
      <w:r w:rsidRPr="00110712">
        <w:rPr>
          <w:rFonts w:cs="Times New Roman"/>
          <w:szCs w:val="28"/>
        </w:rPr>
        <w:t>Программой не предусмотрено.</w:t>
      </w:r>
    </w:p>
    <w:p w14:paraId="4AB2CB90" w14:textId="77777777" w:rsidR="00BF16CF" w:rsidRPr="00110712" w:rsidRDefault="00BF16CF" w:rsidP="009B3C69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cs="Times New Roman"/>
          <w:szCs w:val="28"/>
          <w:lang w:eastAsia="ru-RU"/>
        </w:rPr>
      </w:pPr>
    </w:p>
    <w:p w14:paraId="21C2AD07" w14:textId="4B34E640" w:rsidR="00BF16CF" w:rsidRPr="00110712" w:rsidRDefault="00BF16CF" w:rsidP="009B3C69">
      <w:pPr>
        <w:pStyle w:val="a3"/>
        <w:numPr>
          <w:ilvl w:val="0"/>
          <w:numId w:val="31"/>
        </w:numPr>
        <w:autoSpaceDE w:val="0"/>
        <w:autoSpaceDN w:val="0"/>
        <w:adjustRightInd w:val="0"/>
        <w:spacing w:line="240" w:lineRule="auto"/>
        <w:ind w:left="0" w:firstLine="0"/>
        <w:outlineLvl w:val="1"/>
        <w:rPr>
          <w:rFonts w:cs="Times New Roman"/>
          <w:b/>
          <w:szCs w:val="28"/>
          <w:lang w:eastAsia="ru-RU"/>
        </w:rPr>
      </w:pPr>
      <w:r w:rsidRPr="00110712">
        <w:rPr>
          <w:rFonts w:cs="Times New Roman"/>
          <w:b/>
          <w:szCs w:val="28"/>
          <w:lang w:eastAsia="ru-RU"/>
        </w:rPr>
        <w:t>Информация об объемах бюджетных ассигнований, фактически направленных на мероприятия, реализуемые в рамках муниципального-частного партнерства, направленные на достижение целей и задач программы</w:t>
      </w:r>
    </w:p>
    <w:p w14:paraId="10185BC7" w14:textId="77777777" w:rsidR="00F27608" w:rsidRPr="00110712" w:rsidRDefault="00BF16CF" w:rsidP="009B3C69">
      <w:pPr>
        <w:tabs>
          <w:tab w:val="left" w:pos="993"/>
        </w:tabs>
        <w:spacing w:line="240" w:lineRule="auto"/>
        <w:ind w:firstLine="0"/>
        <w:rPr>
          <w:rFonts w:cs="Times New Roman"/>
          <w:szCs w:val="28"/>
        </w:rPr>
      </w:pPr>
      <w:r w:rsidRPr="00110712">
        <w:rPr>
          <w:rFonts w:cs="Times New Roman"/>
          <w:szCs w:val="28"/>
        </w:rPr>
        <w:tab/>
      </w:r>
    </w:p>
    <w:p w14:paraId="07FF3D70" w14:textId="11859226" w:rsidR="00BF16CF" w:rsidRPr="00110712" w:rsidRDefault="00BF16CF" w:rsidP="009B3C69">
      <w:pPr>
        <w:tabs>
          <w:tab w:val="left" w:pos="993"/>
        </w:tabs>
        <w:spacing w:line="240" w:lineRule="auto"/>
        <w:ind w:firstLine="0"/>
        <w:rPr>
          <w:rFonts w:cs="Times New Roman"/>
          <w:szCs w:val="28"/>
        </w:rPr>
      </w:pPr>
      <w:r w:rsidRPr="00110712">
        <w:rPr>
          <w:rFonts w:cs="Times New Roman"/>
          <w:szCs w:val="28"/>
        </w:rPr>
        <w:t xml:space="preserve">Финансирование на </w:t>
      </w:r>
      <w:r w:rsidRPr="00110712">
        <w:rPr>
          <w:rFonts w:cs="Times New Roman"/>
          <w:szCs w:val="28"/>
          <w:lang w:eastAsia="ru-RU"/>
        </w:rPr>
        <w:t xml:space="preserve">мероприятия, реализуемые в рамках муниципального-частного партнерства, </w:t>
      </w:r>
      <w:r w:rsidRPr="00110712">
        <w:rPr>
          <w:rFonts w:cs="Times New Roman"/>
          <w:szCs w:val="28"/>
        </w:rPr>
        <w:t>Программой не предусмотрено.</w:t>
      </w:r>
    </w:p>
    <w:p w14:paraId="4C447FC4" w14:textId="77777777" w:rsidR="00F27608" w:rsidRPr="00110712" w:rsidRDefault="00F27608" w:rsidP="009B3C69">
      <w:pPr>
        <w:tabs>
          <w:tab w:val="left" w:pos="993"/>
        </w:tabs>
        <w:spacing w:line="240" w:lineRule="auto"/>
        <w:ind w:firstLine="0"/>
        <w:rPr>
          <w:rFonts w:cs="Times New Roman"/>
          <w:szCs w:val="28"/>
        </w:rPr>
      </w:pPr>
    </w:p>
    <w:p w14:paraId="593C1D23" w14:textId="5C76E30B" w:rsidR="00AF6481" w:rsidRPr="00110712" w:rsidRDefault="00950C24" w:rsidP="009B3C69">
      <w:pPr>
        <w:pStyle w:val="a3"/>
        <w:numPr>
          <w:ilvl w:val="0"/>
          <w:numId w:val="31"/>
        </w:numPr>
        <w:tabs>
          <w:tab w:val="left" w:pos="567"/>
        </w:tabs>
        <w:spacing w:line="240" w:lineRule="auto"/>
        <w:ind w:left="0" w:firstLine="0"/>
        <w:rPr>
          <w:rFonts w:cs="Times New Roman"/>
          <w:szCs w:val="28"/>
        </w:rPr>
      </w:pPr>
      <w:r w:rsidRPr="00110712">
        <w:rPr>
          <w:rFonts w:eastAsia="Times New Roman" w:cs="Times New Roman"/>
          <w:b/>
          <w:szCs w:val="28"/>
        </w:rPr>
        <w:t>И</w:t>
      </w:r>
      <w:r w:rsidR="00AF6481" w:rsidRPr="00110712">
        <w:rPr>
          <w:rFonts w:eastAsia="Times New Roman" w:cs="Times New Roman"/>
          <w:b/>
          <w:szCs w:val="28"/>
        </w:rPr>
        <w:t>нформация о планируемых значениях и фактически достигнутых значениях сводных показателей муниципальных заданий</w:t>
      </w:r>
    </w:p>
    <w:p w14:paraId="7AE65260" w14:textId="77777777" w:rsidR="00F27608" w:rsidRPr="00110712" w:rsidRDefault="00F27608" w:rsidP="009B3C69">
      <w:pPr>
        <w:pStyle w:val="a3"/>
        <w:spacing w:line="240" w:lineRule="auto"/>
        <w:ind w:left="709" w:firstLine="0"/>
        <w:rPr>
          <w:rFonts w:cs="Times New Roman"/>
          <w:szCs w:val="28"/>
        </w:rPr>
      </w:pPr>
    </w:p>
    <w:p w14:paraId="49E3BF9A" w14:textId="68402D24" w:rsidR="00AA305C" w:rsidRPr="00110712" w:rsidRDefault="00AA305C" w:rsidP="009B3C69">
      <w:pPr>
        <w:pStyle w:val="a3"/>
        <w:spacing w:line="240" w:lineRule="auto"/>
        <w:ind w:left="709" w:firstLine="0"/>
        <w:rPr>
          <w:rFonts w:cs="Times New Roman"/>
          <w:szCs w:val="28"/>
        </w:rPr>
      </w:pPr>
      <w:r w:rsidRPr="00110712">
        <w:rPr>
          <w:rFonts w:cs="Times New Roman"/>
          <w:szCs w:val="28"/>
        </w:rPr>
        <w:t>Реализация муниципальных заданий Программой не предусмотрена.</w:t>
      </w:r>
    </w:p>
    <w:p w14:paraId="7236B8DB" w14:textId="77777777" w:rsidR="00AF6481" w:rsidRPr="00110712" w:rsidRDefault="00AF6481" w:rsidP="009B3C69">
      <w:pPr>
        <w:pStyle w:val="a3"/>
        <w:spacing w:line="240" w:lineRule="auto"/>
        <w:ind w:left="709" w:firstLine="0"/>
        <w:rPr>
          <w:rFonts w:cs="Times New Roman"/>
          <w:szCs w:val="28"/>
        </w:rPr>
      </w:pPr>
    </w:p>
    <w:p w14:paraId="56ACECDE" w14:textId="7ADD516C" w:rsidR="004B0EE2" w:rsidRPr="00110712" w:rsidRDefault="000045F8" w:rsidP="009B3C69">
      <w:pPr>
        <w:pStyle w:val="a3"/>
        <w:numPr>
          <w:ilvl w:val="0"/>
          <w:numId w:val="31"/>
        </w:numPr>
        <w:tabs>
          <w:tab w:val="left" w:pos="567"/>
        </w:tabs>
        <w:spacing w:line="240" w:lineRule="auto"/>
        <w:ind w:left="0" w:firstLine="0"/>
        <w:rPr>
          <w:rFonts w:cs="Times New Roman"/>
          <w:b/>
          <w:szCs w:val="28"/>
        </w:rPr>
      </w:pPr>
      <w:r w:rsidRPr="00110712">
        <w:rPr>
          <w:rFonts w:cs="Times New Roman"/>
          <w:b/>
          <w:szCs w:val="28"/>
        </w:rPr>
        <w:t>К</w:t>
      </w:r>
      <w:r w:rsidR="004B0EE2" w:rsidRPr="00110712">
        <w:rPr>
          <w:rFonts w:cs="Times New Roman"/>
          <w:b/>
          <w:szCs w:val="28"/>
        </w:rPr>
        <w:t>онкретные результаты реализации программы, достигнутые за отчетный год, в том числе информаци</w:t>
      </w:r>
      <w:r w:rsidR="007B6737" w:rsidRPr="00110712">
        <w:rPr>
          <w:rFonts w:cs="Times New Roman"/>
          <w:b/>
          <w:szCs w:val="28"/>
        </w:rPr>
        <w:t xml:space="preserve">я </w:t>
      </w:r>
      <w:r w:rsidR="004B0EE2" w:rsidRPr="00110712">
        <w:rPr>
          <w:rFonts w:cs="Times New Roman"/>
          <w:b/>
          <w:szCs w:val="28"/>
        </w:rPr>
        <w:t>о сопоставлении показателей затрат и результатов при реализации программы, а также анализ результативности бюджетных расходов и обоснование мер по ее повышению.</w:t>
      </w:r>
      <w:bookmarkStart w:id="0" w:name="_GoBack"/>
      <w:bookmarkEnd w:id="0"/>
    </w:p>
    <w:p w14:paraId="714A48F7" w14:textId="77777777" w:rsidR="00F27608" w:rsidRPr="00110712" w:rsidRDefault="00F27608" w:rsidP="00B020AE">
      <w:pPr>
        <w:pStyle w:val="a3"/>
        <w:spacing w:line="240" w:lineRule="auto"/>
        <w:ind w:left="0"/>
        <w:rPr>
          <w:rFonts w:cs="Times New Roman"/>
          <w:szCs w:val="28"/>
        </w:rPr>
      </w:pPr>
    </w:p>
    <w:p w14:paraId="40260E43" w14:textId="570FD79C" w:rsidR="006938AB" w:rsidRPr="00110712" w:rsidRDefault="00A51CB3" w:rsidP="00A51CB3">
      <w:pPr>
        <w:pStyle w:val="a3"/>
        <w:tabs>
          <w:tab w:val="left" w:pos="993"/>
        </w:tabs>
        <w:spacing w:line="240" w:lineRule="auto"/>
        <w:ind w:left="0"/>
        <w:rPr>
          <w:rFonts w:cs="Times New Roman"/>
          <w:szCs w:val="28"/>
        </w:rPr>
      </w:pPr>
      <w:r w:rsidRPr="00110712">
        <w:rPr>
          <w:rFonts w:cs="Times New Roman"/>
          <w:szCs w:val="28"/>
        </w:rPr>
        <w:t xml:space="preserve">По итогам реализации </w:t>
      </w:r>
      <w:r w:rsidR="006938AB" w:rsidRPr="00110712">
        <w:rPr>
          <w:rFonts w:cs="Times New Roman"/>
          <w:szCs w:val="28"/>
        </w:rPr>
        <w:t>Программы</w:t>
      </w:r>
      <w:r w:rsidR="00822D4D" w:rsidRPr="00110712">
        <w:rPr>
          <w:rFonts w:cs="Times New Roman"/>
          <w:szCs w:val="28"/>
        </w:rPr>
        <w:t xml:space="preserve"> в 2018 году </w:t>
      </w:r>
      <w:r w:rsidRPr="00110712">
        <w:rPr>
          <w:rFonts w:cs="Times New Roman"/>
          <w:szCs w:val="28"/>
        </w:rPr>
        <w:t xml:space="preserve">планировалось </w:t>
      </w:r>
      <w:r w:rsidR="00822D4D" w:rsidRPr="00110712">
        <w:rPr>
          <w:rFonts w:cs="Times New Roman"/>
          <w:szCs w:val="28"/>
        </w:rPr>
        <w:t xml:space="preserve">достигнуть </w:t>
      </w:r>
      <w:r w:rsidRPr="00110712">
        <w:rPr>
          <w:rFonts w:cs="Times New Roman"/>
          <w:szCs w:val="28"/>
        </w:rPr>
        <w:t xml:space="preserve">следующих </w:t>
      </w:r>
      <w:r w:rsidR="006938AB" w:rsidRPr="00110712">
        <w:rPr>
          <w:rFonts w:cs="Times New Roman"/>
          <w:szCs w:val="28"/>
        </w:rPr>
        <w:t>результатов</w:t>
      </w:r>
      <w:r w:rsidR="00785ADD" w:rsidRPr="00110712">
        <w:rPr>
          <w:rFonts w:cs="Times New Roman"/>
          <w:szCs w:val="28"/>
        </w:rPr>
        <w:t>:</w:t>
      </w:r>
    </w:p>
    <w:p w14:paraId="12C38200" w14:textId="77777777" w:rsidR="006D74F8" w:rsidRPr="00110712" w:rsidRDefault="006D74F8" w:rsidP="00A51CB3">
      <w:pPr>
        <w:pStyle w:val="a3"/>
        <w:widowControl w:val="0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rFonts w:eastAsia="Times New Roman" w:cs="Times New Roman"/>
          <w:szCs w:val="28"/>
        </w:rPr>
      </w:pPr>
      <w:r w:rsidRPr="00110712">
        <w:rPr>
          <w:rFonts w:eastAsia="Times New Roman" w:cs="Times New Roman"/>
          <w:szCs w:val="28"/>
        </w:rPr>
        <w:t>Увеличить количество человек, вошедших в составы общественных организаций, участвующих в охране общественного порядка (в качестве народных дружинников).</w:t>
      </w:r>
    </w:p>
    <w:p w14:paraId="65E1C9FE" w14:textId="715EF7E3" w:rsidR="006D74F8" w:rsidRPr="00110712" w:rsidRDefault="006D74F8" w:rsidP="00A51CB3">
      <w:pPr>
        <w:pStyle w:val="a3"/>
        <w:widowControl w:val="0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rFonts w:eastAsia="Times New Roman" w:cs="Times New Roman"/>
          <w:szCs w:val="28"/>
        </w:rPr>
      </w:pPr>
      <w:r w:rsidRPr="00110712">
        <w:rPr>
          <w:rFonts w:eastAsia="Times New Roman" w:cs="Times New Roman"/>
          <w:szCs w:val="28"/>
        </w:rPr>
        <w:t>Увеличить количество организаций, учреждений, обеспеченных плакатами, памятками и другой печатной продукцией по профилактике терроризма на территории Туруханского района.</w:t>
      </w:r>
    </w:p>
    <w:p w14:paraId="15CF6194" w14:textId="2F81E682" w:rsidR="00A51CB3" w:rsidRPr="00110712" w:rsidRDefault="00A51CB3" w:rsidP="00A51CB3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left="0"/>
        <w:rPr>
          <w:rFonts w:eastAsia="Times New Roman" w:cs="Times New Roman"/>
          <w:szCs w:val="28"/>
        </w:rPr>
      </w:pPr>
      <w:r w:rsidRPr="00110712">
        <w:rPr>
          <w:rFonts w:eastAsia="Times New Roman" w:cs="Times New Roman"/>
          <w:szCs w:val="28"/>
        </w:rPr>
        <w:t>По объективным причинам мероприятия программы не были выполнены.</w:t>
      </w:r>
    </w:p>
    <w:p w14:paraId="5C467102" w14:textId="220EFCFA" w:rsidR="00E26E74" w:rsidRPr="00110712" w:rsidRDefault="00E26E74" w:rsidP="006D74F8">
      <w:pPr>
        <w:spacing w:line="240" w:lineRule="auto"/>
        <w:rPr>
          <w:rFonts w:eastAsia="Times New Roman" w:cs="Times New Roman"/>
          <w:szCs w:val="28"/>
          <w:lang w:eastAsia="ru-RU"/>
        </w:rPr>
      </w:pPr>
      <w:r w:rsidRPr="00110712">
        <w:rPr>
          <w:rFonts w:eastAsia="Times New Roman" w:cs="Times New Roman"/>
          <w:szCs w:val="28"/>
          <w:lang w:eastAsia="ru-RU"/>
        </w:rPr>
        <w:lastRenderedPageBreak/>
        <w:t xml:space="preserve">Приведенная в приложении № </w:t>
      </w:r>
      <w:r w:rsidR="00E161AB" w:rsidRPr="00110712">
        <w:rPr>
          <w:rFonts w:eastAsia="Times New Roman" w:cs="Times New Roman"/>
          <w:szCs w:val="28"/>
          <w:lang w:eastAsia="ru-RU"/>
        </w:rPr>
        <w:t xml:space="preserve">4 </w:t>
      </w:r>
      <w:r w:rsidRPr="00110712">
        <w:rPr>
          <w:rFonts w:eastAsia="Times New Roman" w:cs="Times New Roman"/>
          <w:szCs w:val="28"/>
          <w:lang w:eastAsia="ru-RU"/>
        </w:rPr>
        <w:t xml:space="preserve">к настоящему отчету оценка полноты и эффективности использования бюджетных ассигнований на реализацию Программы свидетельствует, что объем ассигнований, фактически направленных на реализацию программы, а также неиспользованных по объективным причинам составила </w:t>
      </w:r>
      <w:r w:rsidR="007D0C6A" w:rsidRPr="00110712">
        <w:rPr>
          <w:rFonts w:eastAsia="Times New Roman" w:cs="Times New Roman"/>
          <w:szCs w:val="28"/>
          <w:lang w:eastAsia="ru-RU"/>
        </w:rPr>
        <w:t xml:space="preserve">100,0 </w:t>
      </w:r>
      <w:r w:rsidRPr="00110712">
        <w:rPr>
          <w:rFonts w:eastAsia="Times New Roman" w:cs="Times New Roman"/>
          <w:szCs w:val="28"/>
          <w:lang w:eastAsia="ru-RU"/>
        </w:rPr>
        <w:t>% в объеме бюджетных ассигнований, запланированных на реализацию Программы в отчетном году.</w:t>
      </w:r>
    </w:p>
    <w:p w14:paraId="590B84A9" w14:textId="609D1784" w:rsidR="00785ADD" w:rsidRPr="00110712" w:rsidRDefault="00486411" w:rsidP="00B020AE">
      <w:pPr>
        <w:pStyle w:val="a3"/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110712">
        <w:rPr>
          <w:rFonts w:eastAsia="Times New Roman" w:cs="Times New Roman"/>
          <w:szCs w:val="28"/>
          <w:lang w:eastAsia="ru-RU"/>
        </w:rPr>
        <w:t>Степень достижения</w:t>
      </w:r>
      <w:r w:rsidR="00785ADD" w:rsidRPr="00110712">
        <w:rPr>
          <w:rFonts w:eastAsia="Times New Roman" w:cs="Times New Roman"/>
          <w:szCs w:val="28"/>
          <w:lang w:eastAsia="ru-RU"/>
        </w:rPr>
        <w:t xml:space="preserve"> целевых </w:t>
      </w:r>
      <w:r w:rsidRPr="00110712">
        <w:rPr>
          <w:rFonts w:eastAsia="Times New Roman" w:cs="Times New Roman"/>
          <w:szCs w:val="28"/>
          <w:lang w:eastAsia="ru-RU"/>
        </w:rPr>
        <w:t>показателей Программы и показателей результативности отдельны</w:t>
      </w:r>
      <w:r w:rsidR="00786AE3" w:rsidRPr="00110712">
        <w:rPr>
          <w:rFonts w:eastAsia="Times New Roman" w:cs="Times New Roman"/>
          <w:szCs w:val="28"/>
          <w:lang w:eastAsia="ru-RU"/>
        </w:rPr>
        <w:t>х</w:t>
      </w:r>
      <w:r w:rsidRPr="00110712">
        <w:rPr>
          <w:rFonts w:eastAsia="Times New Roman" w:cs="Times New Roman"/>
          <w:szCs w:val="28"/>
          <w:lang w:eastAsia="ru-RU"/>
        </w:rPr>
        <w:t xml:space="preserve"> мероприяти</w:t>
      </w:r>
      <w:r w:rsidR="00786AE3" w:rsidRPr="00110712">
        <w:rPr>
          <w:rFonts w:eastAsia="Times New Roman" w:cs="Times New Roman"/>
          <w:szCs w:val="28"/>
          <w:lang w:eastAsia="ru-RU"/>
        </w:rPr>
        <w:t>й</w:t>
      </w:r>
      <w:r w:rsidR="00E161AB" w:rsidRPr="00110712">
        <w:rPr>
          <w:rFonts w:eastAsia="Times New Roman" w:cs="Times New Roman"/>
          <w:szCs w:val="28"/>
          <w:lang w:eastAsia="ru-RU"/>
        </w:rPr>
        <w:t xml:space="preserve"> приведено в приложени</w:t>
      </w:r>
      <w:r w:rsidR="00786AE3" w:rsidRPr="00110712">
        <w:rPr>
          <w:rFonts w:eastAsia="Times New Roman" w:cs="Times New Roman"/>
          <w:szCs w:val="28"/>
          <w:lang w:eastAsia="ru-RU"/>
        </w:rPr>
        <w:t>ях</w:t>
      </w:r>
      <w:r w:rsidR="00E161AB" w:rsidRPr="00110712">
        <w:rPr>
          <w:rFonts w:eastAsia="Times New Roman" w:cs="Times New Roman"/>
          <w:szCs w:val="28"/>
          <w:lang w:eastAsia="ru-RU"/>
        </w:rPr>
        <w:t xml:space="preserve"> № 5</w:t>
      </w:r>
      <w:r w:rsidR="00786AE3" w:rsidRPr="00110712">
        <w:rPr>
          <w:rFonts w:eastAsia="Times New Roman" w:cs="Times New Roman"/>
          <w:szCs w:val="28"/>
          <w:lang w:eastAsia="ru-RU"/>
        </w:rPr>
        <w:t xml:space="preserve"> и 6</w:t>
      </w:r>
      <w:r w:rsidR="00785ADD" w:rsidRPr="00110712">
        <w:rPr>
          <w:rFonts w:eastAsia="Times New Roman" w:cs="Times New Roman"/>
          <w:szCs w:val="28"/>
          <w:lang w:eastAsia="ru-RU"/>
        </w:rPr>
        <w:t xml:space="preserve"> к на</w:t>
      </w:r>
      <w:r w:rsidR="005205B4" w:rsidRPr="00110712">
        <w:rPr>
          <w:rFonts w:eastAsia="Times New Roman" w:cs="Times New Roman"/>
          <w:szCs w:val="28"/>
          <w:lang w:eastAsia="ru-RU"/>
        </w:rPr>
        <w:t>с</w:t>
      </w:r>
      <w:r w:rsidR="00785ADD" w:rsidRPr="00110712">
        <w:rPr>
          <w:rFonts w:eastAsia="Times New Roman" w:cs="Times New Roman"/>
          <w:szCs w:val="28"/>
          <w:lang w:eastAsia="ru-RU"/>
        </w:rPr>
        <w:t>тоящему отчету.</w:t>
      </w:r>
      <w:r w:rsidR="005205B4" w:rsidRPr="00110712">
        <w:rPr>
          <w:rFonts w:eastAsia="Times New Roman" w:cs="Times New Roman"/>
          <w:szCs w:val="28"/>
          <w:lang w:eastAsia="ru-RU"/>
        </w:rPr>
        <w:t xml:space="preserve"> Итоговая оценка </w:t>
      </w:r>
      <w:r w:rsidR="00786AE3" w:rsidRPr="00110712">
        <w:rPr>
          <w:rFonts w:eastAsia="Times New Roman" w:cs="Times New Roman"/>
          <w:szCs w:val="28"/>
          <w:lang w:eastAsia="ru-RU"/>
        </w:rPr>
        <w:t xml:space="preserve">эффективности реализации Программы </w:t>
      </w:r>
      <w:r w:rsidR="005205B4" w:rsidRPr="00110712">
        <w:rPr>
          <w:rFonts w:eastAsia="Times New Roman" w:cs="Times New Roman"/>
          <w:szCs w:val="28"/>
          <w:lang w:eastAsia="ru-RU"/>
        </w:rPr>
        <w:t xml:space="preserve">в целом составила </w:t>
      </w:r>
      <w:r w:rsidR="006D74F8" w:rsidRPr="00110712">
        <w:rPr>
          <w:rFonts w:eastAsia="Times New Roman" w:cs="Times New Roman"/>
          <w:szCs w:val="28"/>
          <w:lang w:eastAsia="ru-RU"/>
        </w:rPr>
        <w:t>0</w:t>
      </w:r>
      <w:r w:rsidR="005205B4" w:rsidRPr="00110712">
        <w:rPr>
          <w:rFonts w:eastAsia="Times New Roman" w:cs="Times New Roman"/>
          <w:szCs w:val="28"/>
          <w:lang w:eastAsia="ru-RU"/>
        </w:rPr>
        <w:t xml:space="preserve"> бал</w:t>
      </w:r>
      <w:r w:rsidR="006522FC" w:rsidRPr="00110712">
        <w:rPr>
          <w:rFonts w:eastAsia="Times New Roman" w:cs="Times New Roman"/>
          <w:szCs w:val="28"/>
          <w:lang w:eastAsia="ru-RU"/>
        </w:rPr>
        <w:t>л</w:t>
      </w:r>
      <w:r w:rsidR="006D74F8" w:rsidRPr="00110712">
        <w:rPr>
          <w:rFonts w:eastAsia="Times New Roman" w:cs="Times New Roman"/>
          <w:szCs w:val="28"/>
          <w:lang w:eastAsia="ru-RU"/>
        </w:rPr>
        <w:t>ов</w:t>
      </w:r>
      <w:r w:rsidR="005205B4" w:rsidRPr="00110712">
        <w:rPr>
          <w:rFonts w:eastAsia="Times New Roman" w:cs="Times New Roman"/>
          <w:szCs w:val="28"/>
          <w:lang w:eastAsia="ru-RU"/>
        </w:rPr>
        <w:t>.</w:t>
      </w:r>
    </w:p>
    <w:p w14:paraId="53805F77" w14:textId="4ED8AB6A" w:rsidR="006522FC" w:rsidRPr="00110712" w:rsidRDefault="006522FC" w:rsidP="00B020AE">
      <w:pPr>
        <w:pStyle w:val="a3"/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110712">
        <w:rPr>
          <w:rFonts w:eastAsia="Times New Roman" w:cs="Times New Roman"/>
          <w:szCs w:val="28"/>
          <w:lang w:eastAsia="ru-RU"/>
        </w:rPr>
        <w:t xml:space="preserve">Таким образом, исходя из определения принципа эффективности использования бюджетных средств, установленного Бюджетным Кодексом Российской Федерации, можно сделать вывод о </w:t>
      </w:r>
      <w:r w:rsidR="006D74F8" w:rsidRPr="00110712">
        <w:rPr>
          <w:rFonts w:eastAsia="Times New Roman" w:cs="Times New Roman"/>
          <w:szCs w:val="28"/>
          <w:lang w:eastAsia="ru-RU"/>
        </w:rPr>
        <w:t>низкой</w:t>
      </w:r>
      <w:r w:rsidRPr="00110712">
        <w:rPr>
          <w:rFonts w:eastAsia="Times New Roman" w:cs="Times New Roman"/>
          <w:szCs w:val="28"/>
          <w:lang w:eastAsia="ru-RU"/>
        </w:rPr>
        <w:t xml:space="preserve"> результативности </w:t>
      </w:r>
      <w:r w:rsidR="00DF2398" w:rsidRPr="00110712">
        <w:rPr>
          <w:rFonts w:eastAsia="Times New Roman" w:cs="Times New Roman"/>
          <w:szCs w:val="28"/>
          <w:lang w:eastAsia="ru-RU"/>
        </w:rPr>
        <w:t>бюджетных расходов, понесенных в результате реализации Программы</w:t>
      </w:r>
      <w:r w:rsidRPr="00110712">
        <w:rPr>
          <w:rFonts w:eastAsia="Times New Roman" w:cs="Times New Roman"/>
          <w:szCs w:val="28"/>
          <w:lang w:eastAsia="ru-RU"/>
        </w:rPr>
        <w:t>.</w:t>
      </w:r>
    </w:p>
    <w:p w14:paraId="7D10D32F" w14:textId="0982B6ED" w:rsidR="00822D4D" w:rsidRPr="00110712" w:rsidRDefault="00822D4D" w:rsidP="00B020AE">
      <w:pPr>
        <w:pStyle w:val="a3"/>
        <w:spacing w:line="240" w:lineRule="auto"/>
        <w:ind w:left="0"/>
        <w:rPr>
          <w:rFonts w:eastAsia="Times New Roman" w:cs="Times New Roman"/>
          <w:szCs w:val="28"/>
          <w:lang w:eastAsia="ru-RU"/>
        </w:rPr>
      </w:pPr>
      <w:r w:rsidRPr="00110712">
        <w:rPr>
          <w:rFonts w:eastAsia="Times New Roman" w:cs="Times New Roman"/>
          <w:szCs w:val="28"/>
          <w:lang w:eastAsia="ru-RU"/>
        </w:rPr>
        <w:t>В целях повышения результативности исполнения муниципальной программы необходимо заблаговременно подготовить соответствующую документацию в 2019 году.</w:t>
      </w:r>
    </w:p>
    <w:p w14:paraId="6FE2FB69" w14:textId="77777777" w:rsidR="00997C51" w:rsidRPr="00110712" w:rsidRDefault="00997C51" w:rsidP="009B3C69">
      <w:pPr>
        <w:pStyle w:val="a3"/>
        <w:spacing w:line="240" w:lineRule="auto"/>
        <w:ind w:left="0"/>
        <w:rPr>
          <w:rFonts w:eastAsia="Times New Roman" w:cs="Times New Roman"/>
          <w:szCs w:val="28"/>
          <w:lang w:eastAsia="ru-RU"/>
        </w:rPr>
      </w:pPr>
    </w:p>
    <w:p w14:paraId="4307EBB9" w14:textId="4AD384DF" w:rsidR="004B0EE2" w:rsidRPr="00110712" w:rsidRDefault="004B0EE2" w:rsidP="009B3C69">
      <w:pPr>
        <w:pStyle w:val="a3"/>
        <w:numPr>
          <w:ilvl w:val="0"/>
          <w:numId w:val="15"/>
        </w:numPr>
        <w:spacing w:line="240" w:lineRule="auto"/>
        <w:ind w:left="0" w:firstLine="709"/>
        <w:rPr>
          <w:rFonts w:cs="Times New Roman"/>
          <w:b/>
          <w:szCs w:val="28"/>
        </w:rPr>
      </w:pPr>
      <w:r w:rsidRPr="00110712">
        <w:rPr>
          <w:rFonts w:cs="Times New Roman"/>
          <w:b/>
          <w:szCs w:val="28"/>
        </w:rPr>
        <w:t>Результаты оценки эффективности реализации программы</w:t>
      </w:r>
    </w:p>
    <w:p w14:paraId="4A69FEC7" w14:textId="617352DF" w:rsidR="009370D9" w:rsidRPr="00110712" w:rsidRDefault="009370D9" w:rsidP="009B3C69">
      <w:pPr>
        <w:widowControl w:val="0"/>
        <w:autoSpaceDE w:val="0"/>
        <w:autoSpaceDN w:val="0"/>
        <w:adjustRightInd w:val="0"/>
        <w:spacing w:line="240" w:lineRule="auto"/>
        <w:rPr>
          <w:rFonts w:cs="Times New Roman"/>
          <w:szCs w:val="28"/>
        </w:rPr>
      </w:pPr>
      <w:r w:rsidRPr="00110712">
        <w:rPr>
          <w:rFonts w:cs="Times New Roman"/>
          <w:szCs w:val="28"/>
        </w:rPr>
        <w:t xml:space="preserve">Высокая результативность и эффективность программы может быть достигнута только в случае финансирования в полном объёме всех </w:t>
      </w:r>
      <w:r w:rsidR="006D74F8" w:rsidRPr="00110712">
        <w:rPr>
          <w:rFonts w:cs="Times New Roman"/>
          <w:szCs w:val="28"/>
        </w:rPr>
        <w:t>подпрограмм</w:t>
      </w:r>
      <w:r w:rsidRPr="00110712">
        <w:rPr>
          <w:rFonts w:cs="Times New Roman"/>
          <w:szCs w:val="28"/>
        </w:rPr>
        <w:t xml:space="preserve">, предусмотренных программой. В этом случае будет осуществлён комплекс мероприятий, проводимых заблаговременно и направленных </w:t>
      </w:r>
      <w:r w:rsidR="006D74F8" w:rsidRPr="00110712">
        <w:rPr>
          <w:rFonts w:cs="Times New Roman"/>
          <w:szCs w:val="28"/>
        </w:rPr>
        <w:t>более раннюю подготовку соответствующих документов необходимых для исполнения мероприятий муниципальной программы.</w:t>
      </w:r>
    </w:p>
    <w:p w14:paraId="118F2245" w14:textId="77777777" w:rsidR="009B3C69" w:rsidRPr="00110712" w:rsidRDefault="009B3C69" w:rsidP="009B3C69">
      <w:pPr>
        <w:widowControl w:val="0"/>
        <w:autoSpaceDE w:val="0"/>
        <w:autoSpaceDN w:val="0"/>
        <w:adjustRightInd w:val="0"/>
        <w:spacing w:line="240" w:lineRule="auto"/>
        <w:rPr>
          <w:rFonts w:cs="Times New Roman"/>
          <w:szCs w:val="28"/>
        </w:rPr>
      </w:pPr>
      <w:r w:rsidRPr="00110712">
        <w:rPr>
          <w:rFonts w:cs="Times New Roman"/>
          <w:szCs w:val="28"/>
        </w:rPr>
        <w:t>Оценка эффективности реализации Программы за отчетный год выполняется с использованием следующих критериев:</w:t>
      </w:r>
    </w:p>
    <w:p w14:paraId="3B225BB4" w14:textId="77777777" w:rsidR="009B3C69" w:rsidRPr="00110712" w:rsidRDefault="009B3C69" w:rsidP="009B3C69">
      <w:pPr>
        <w:pStyle w:val="a3"/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outlineLvl w:val="1"/>
        <w:rPr>
          <w:rFonts w:cs="Times New Roman"/>
          <w:szCs w:val="28"/>
        </w:rPr>
      </w:pPr>
      <w:r w:rsidRPr="00110712">
        <w:rPr>
          <w:rFonts w:cs="Times New Roman"/>
          <w:szCs w:val="28"/>
        </w:rPr>
        <w:t>полнота и эффективность использования бюджетных ассигнований на реализацию Программы;</w:t>
      </w:r>
    </w:p>
    <w:p w14:paraId="1F84B473" w14:textId="77777777" w:rsidR="009B3C69" w:rsidRPr="00110712" w:rsidRDefault="009B3C69" w:rsidP="009B3C69">
      <w:pPr>
        <w:pStyle w:val="a3"/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outlineLvl w:val="1"/>
        <w:rPr>
          <w:rFonts w:cs="Times New Roman"/>
          <w:szCs w:val="28"/>
        </w:rPr>
      </w:pPr>
      <w:r w:rsidRPr="00110712">
        <w:rPr>
          <w:rFonts w:cs="Times New Roman"/>
          <w:szCs w:val="28"/>
        </w:rPr>
        <w:t>степень достижения целевых показателей Программы;</w:t>
      </w:r>
    </w:p>
    <w:p w14:paraId="5EBB0E50" w14:textId="410B7220" w:rsidR="009F2987" w:rsidRPr="00110712" w:rsidRDefault="009B3C69" w:rsidP="009B3C69">
      <w:pPr>
        <w:pStyle w:val="a3"/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outlineLvl w:val="1"/>
        <w:rPr>
          <w:rFonts w:cs="Times New Roman"/>
          <w:szCs w:val="28"/>
        </w:rPr>
      </w:pPr>
      <w:r w:rsidRPr="00110712">
        <w:rPr>
          <w:rFonts w:cs="Times New Roman"/>
          <w:szCs w:val="28"/>
        </w:rPr>
        <w:t>степень достижения показателей результативности подпрограмм и (или) отдельных мероприятий Программы</w:t>
      </w:r>
    </w:p>
    <w:p w14:paraId="728881F4" w14:textId="6A78E34F" w:rsidR="009A57CE" w:rsidRPr="00110712" w:rsidRDefault="009A57CE" w:rsidP="009B3C69">
      <w:pPr>
        <w:autoSpaceDE w:val="0"/>
        <w:autoSpaceDN w:val="0"/>
        <w:adjustRightInd w:val="0"/>
        <w:spacing w:line="240" w:lineRule="auto"/>
        <w:outlineLvl w:val="1"/>
        <w:rPr>
          <w:rFonts w:cs="Times New Roman"/>
          <w:szCs w:val="28"/>
        </w:rPr>
      </w:pPr>
      <w:r w:rsidRPr="00110712">
        <w:rPr>
          <w:rFonts w:cs="Times New Roman"/>
          <w:szCs w:val="28"/>
        </w:rPr>
        <w:t>Оценка эффективности по каждому из указанных критериев приведена в приложениях №</w:t>
      </w:r>
      <w:r w:rsidR="00E161AB" w:rsidRPr="00110712">
        <w:rPr>
          <w:rFonts w:cs="Times New Roman"/>
          <w:szCs w:val="28"/>
        </w:rPr>
        <w:t xml:space="preserve"> </w:t>
      </w:r>
      <w:r w:rsidR="009F2987" w:rsidRPr="00110712">
        <w:rPr>
          <w:rFonts w:cs="Times New Roman"/>
          <w:szCs w:val="28"/>
        </w:rPr>
        <w:t>4-</w:t>
      </w:r>
      <w:r w:rsidR="00D777C0" w:rsidRPr="00110712">
        <w:rPr>
          <w:rFonts w:cs="Times New Roman"/>
          <w:szCs w:val="28"/>
        </w:rPr>
        <w:t>6</w:t>
      </w:r>
      <w:r w:rsidRPr="00110712">
        <w:rPr>
          <w:rFonts w:cs="Times New Roman"/>
          <w:szCs w:val="28"/>
        </w:rPr>
        <w:t xml:space="preserve"> к настоящему отчету.</w:t>
      </w:r>
    </w:p>
    <w:p w14:paraId="101D6028" w14:textId="5367B680" w:rsidR="000B0D93" w:rsidRPr="00110712" w:rsidRDefault="000B0D93" w:rsidP="009B3C69">
      <w:pPr>
        <w:widowControl w:val="0"/>
        <w:autoSpaceDE w:val="0"/>
        <w:autoSpaceDN w:val="0"/>
        <w:adjustRightInd w:val="0"/>
        <w:spacing w:line="240" w:lineRule="auto"/>
        <w:rPr>
          <w:rFonts w:cs="Times New Roman"/>
          <w:szCs w:val="28"/>
        </w:rPr>
      </w:pPr>
      <w:r w:rsidRPr="00110712">
        <w:rPr>
          <w:rFonts w:cs="Times New Roman"/>
          <w:szCs w:val="28"/>
        </w:rPr>
        <w:t>Эффективность реализации Программы по каждому из приведенных критериев признается:</w:t>
      </w:r>
    </w:p>
    <w:p w14:paraId="51FEA1D1" w14:textId="5D2FB1BB" w:rsidR="000B0D93" w:rsidRPr="00110712" w:rsidRDefault="000B0D93" w:rsidP="009B3C69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left="709" w:firstLine="0"/>
        <w:rPr>
          <w:rFonts w:cs="Times New Roman"/>
          <w:szCs w:val="28"/>
        </w:rPr>
      </w:pPr>
      <w:r w:rsidRPr="00110712">
        <w:rPr>
          <w:rFonts w:cs="Times New Roman"/>
          <w:szCs w:val="28"/>
        </w:rPr>
        <w:t>высокой, в случае, если значение критерия составляет не менее 0,9;</w:t>
      </w:r>
    </w:p>
    <w:p w14:paraId="3092AD1D" w14:textId="2FE3D771" w:rsidR="000B0D93" w:rsidRPr="00110712" w:rsidRDefault="000B0D93" w:rsidP="009B3C69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left="709" w:firstLine="0"/>
        <w:rPr>
          <w:rFonts w:cs="Times New Roman"/>
          <w:szCs w:val="28"/>
        </w:rPr>
      </w:pPr>
      <w:r w:rsidRPr="00110712">
        <w:rPr>
          <w:rFonts w:cs="Times New Roman"/>
          <w:szCs w:val="28"/>
        </w:rPr>
        <w:t>средней, в случае, если значение критерия составляет не менее 0,8;</w:t>
      </w:r>
    </w:p>
    <w:p w14:paraId="0607F161" w14:textId="19C82E12" w:rsidR="000B0D93" w:rsidRPr="00110712" w:rsidRDefault="000B0D93" w:rsidP="009B3C69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line="240" w:lineRule="auto"/>
        <w:ind w:left="709" w:firstLine="0"/>
        <w:rPr>
          <w:rFonts w:cs="Times New Roman"/>
          <w:szCs w:val="28"/>
        </w:rPr>
      </w:pPr>
      <w:r w:rsidRPr="00110712">
        <w:rPr>
          <w:rFonts w:cs="Times New Roman"/>
          <w:szCs w:val="28"/>
        </w:rPr>
        <w:t>удовлетворительной, в случае, если значение критерия составляет не менее 0,7.</w:t>
      </w:r>
    </w:p>
    <w:p w14:paraId="79C3C06B" w14:textId="4318278C" w:rsidR="000B0D93" w:rsidRPr="00110712" w:rsidRDefault="000B0D93" w:rsidP="009B3C69">
      <w:pPr>
        <w:widowControl w:val="0"/>
        <w:autoSpaceDE w:val="0"/>
        <w:autoSpaceDN w:val="0"/>
        <w:adjustRightInd w:val="0"/>
        <w:spacing w:line="240" w:lineRule="auto"/>
        <w:rPr>
          <w:rFonts w:cs="Times New Roman"/>
          <w:szCs w:val="28"/>
        </w:rPr>
      </w:pPr>
      <w:r w:rsidRPr="00110712">
        <w:rPr>
          <w:rFonts w:cs="Times New Roman"/>
          <w:szCs w:val="28"/>
        </w:rPr>
        <w:t>В остальных случаях эффективность реализации Программы по каждому из критериев признается неудовлетворительной.</w:t>
      </w:r>
    </w:p>
    <w:p w14:paraId="2398C62C" w14:textId="71D6ABB7" w:rsidR="009A57CE" w:rsidRPr="00110712" w:rsidRDefault="004156EE" w:rsidP="009B3C69">
      <w:pPr>
        <w:autoSpaceDE w:val="0"/>
        <w:autoSpaceDN w:val="0"/>
        <w:adjustRightInd w:val="0"/>
        <w:spacing w:line="240" w:lineRule="auto"/>
        <w:outlineLvl w:val="1"/>
        <w:rPr>
          <w:rFonts w:cs="Times New Roman"/>
          <w:szCs w:val="28"/>
        </w:rPr>
      </w:pPr>
      <w:r w:rsidRPr="00110712">
        <w:rPr>
          <w:rFonts w:cs="Times New Roman"/>
          <w:szCs w:val="28"/>
        </w:rPr>
        <w:t>Итоговая оценка эффективности Программы приведена в приложении № 7 к настоящему отчету.</w:t>
      </w:r>
    </w:p>
    <w:p w14:paraId="1F31B03C" w14:textId="32A6ADC1" w:rsidR="004156EE" w:rsidRPr="00110712" w:rsidRDefault="004156EE" w:rsidP="009B3C69">
      <w:pPr>
        <w:autoSpaceDE w:val="0"/>
        <w:autoSpaceDN w:val="0"/>
        <w:adjustRightInd w:val="0"/>
        <w:spacing w:line="240" w:lineRule="auto"/>
        <w:outlineLvl w:val="1"/>
        <w:rPr>
          <w:rFonts w:cs="Times New Roman"/>
          <w:szCs w:val="28"/>
        </w:rPr>
      </w:pPr>
      <w:r w:rsidRPr="00110712">
        <w:rPr>
          <w:rFonts w:cs="Times New Roman"/>
          <w:szCs w:val="28"/>
        </w:rPr>
        <w:lastRenderedPageBreak/>
        <w:t xml:space="preserve">На основании приведенных расчетов можно заключить о высокой эффективности реализации Программы </w:t>
      </w:r>
      <w:r w:rsidR="00DA3CBB" w:rsidRPr="00110712">
        <w:rPr>
          <w:rFonts w:cs="Times New Roman"/>
          <w:szCs w:val="28"/>
        </w:rPr>
        <w:t xml:space="preserve">в отчетном году. </w:t>
      </w:r>
    </w:p>
    <w:p w14:paraId="1E44C6AA" w14:textId="1A5274F2" w:rsidR="00AF6481" w:rsidRPr="00110712" w:rsidRDefault="00AF6481" w:rsidP="009B3C69">
      <w:pPr>
        <w:pStyle w:val="a3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left="0"/>
        <w:rPr>
          <w:rFonts w:cs="Times New Roman"/>
          <w:szCs w:val="28"/>
        </w:rPr>
      </w:pPr>
      <w:r w:rsidRPr="00110712">
        <w:rPr>
          <w:rFonts w:eastAsia="Times New Roman" w:cs="Times New Roman"/>
          <w:szCs w:val="28"/>
        </w:rPr>
        <w:t>Результаты, полученные от реализации данной программы, показывают актуальность и необходимость осуществления программных мероприятий.</w:t>
      </w:r>
      <w:r w:rsidRPr="00110712">
        <w:rPr>
          <w:rFonts w:cs="Times New Roman"/>
          <w:szCs w:val="28"/>
        </w:rPr>
        <w:t xml:space="preserve"> </w:t>
      </w:r>
    </w:p>
    <w:p w14:paraId="77669BC9" w14:textId="4F86220D" w:rsidR="00AF6481" w:rsidRPr="00110712" w:rsidRDefault="00AF6481" w:rsidP="009B3C69">
      <w:pPr>
        <w:pStyle w:val="a3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left="0"/>
        <w:rPr>
          <w:rFonts w:eastAsia="Times New Roman" w:cs="Times New Roman"/>
          <w:szCs w:val="28"/>
        </w:rPr>
      </w:pPr>
      <w:r w:rsidRPr="00110712">
        <w:rPr>
          <w:rFonts w:cs="Times New Roman"/>
          <w:szCs w:val="28"/>
        </w:rPr>
        <w:t>Данное обстоятельство является основанием для включения данной Программы в перечень программ, реализуемых в очередном году и плановом периоде.</w:t>
      </w:r>
    </w:p>
    <w:p w14:paraId="36735ECA" w14:textId="59046513" w:rsidR="00AF6481" w:rsidRPr="00110712" w:rsidRDefault="00AF6481" w:rsidP="009B3C69">
      <w:pPr>
        <w:pStyle w:val="a3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line="240" w:lineRule="auto"/>
        <w:ind w:left="0"/>
        <w:rPr>
          <w:rFonts w:eastAsia="Times New Roman" w:cs="Times New Roman"/>
          <w:szCs w:val="28"/>
        </w:rPr>
      </w:pPr>
      <w:r w:rsidRPr="00110712">
        <w:rPr>
          <w:rFonts w:eastAsia="Times New Roman" w:cs="Times New Roman"/>
          <w:szCs w:val="28"/>
        </w:rPr>
        <w:t>В течение 201</w:t>
      </w:r>
      <w:r w:rsidR="00390687" w:rsidRPr="00110712">
        <w:rPr>
          <w:rFonts w:eastAsia="Times New Roman" w:cs="Times New Roman"/>
          <w:szCs w:val="28"/>
        </w:rPr>
        <w:t>8</w:t>
      </w:r>
      <w:r w:rsidRPr="00110712">
        <w:rPr>
          <w:rFonts w:eastAsia="Times New Roman" w:cs="Times New Roman"/>
          <w:szCs w:val="28"/>
        </w:rPr>
        <w:t xml:space="preserve"> г</w:t>
      </w:r>
      <w:r w:rsidR="00D52116" w:rsidRPr="00110712">
        <w:rPr>
          <w:rFonts w:eastAsia="Times New Roman" w:cs="Times New Roman"/>
          <w:szCs w:val="28"/>
        </w:rPr>
        <w:t>ода ответственным исполнителем П</w:t>
      </w:r>
      <w:r w:rsidRPr="00110712">
        <w:rPr>
          <w:rFonts w:eastAsia="Times New Roman" w:cs="Times New Roman"/>
          <w:szCs w:val="28"/>
        </w:rPr>
        <w:t xml:space="preserve">рограммы проводилась ее качественная доработка, направленная на повышение эффективности ее реализации путем корректировки входящих в программу </w:t>
      </w:r>
      <w:r w:rsidR="009370D9" w:rsidRPr="00110712">
        <w:rPr>
          <w:rFonts w:eastAsia="Times New Roman" w:cs="Times New Roman"/>
          <w:szCs w:val="28"/>
        </w:rPr>
        <w:t>мероприятий</w:t>
      </w:r>
      <w:r w:rsidRPr="00110712">
        <w:rPr>
          <w:rFonts w:eastAsia="Times New Roman" w:cs="Times New Roman"/>
          <w:szCs w:val="28"/>
        </w:rPr>
        <w:t xml:space="preserve">, ожидаемых результатов реализации, состава и плановых значений показателей (индикаторов), состава основных мероприятий. </w:t>
      </w:r>
    </w:p>
    <w:p w14:paraId="4BBF563D" w14:textId="753E0F77" w:rsidR="00DF2398" w:rsidRPr="00110712" w:rsidRDefault="00AF6481" w:rsidP="009B3C69">
      <w:pPr>
        <w:autoSpaceDE w:val="0"/>
        <w:autoSpaceDN w:val="0"/>
        <w:adjustRightInd w:val="0"/>
        <w:spacing w:line="240" w:lineRule="auto"/>
        <w:ind w:firstLine="851"/>
        <w:outlineLvl w:val="1"/>
        <w:rPr>
          <w:rFonts w:eastAsia="Times New Roman" w:cs="Times New Roman"/>
          <w:szCs w:val="28"/>
        </w:rPr>
      </w:pPr>
      <w:r w:rsidRPr="00110712">
        <w:rPr>
          <w:rFonts w:eastAsia="Times New Roman" w:cs="Times New Roman"/>
          <w:szCs w:val="28"/>
        </w:rPr>
        <w:t>С учетом отмеченного выше, корректировка и уточнение параметров программы будет продолжена в 201</w:t>
      </w:r>
      <w:r w:rsidR="00390687" w:rsidRPr="00110712">
        <w:rPr>
          <w:rFonts w:eastAsia="Times New Roman" w:cs="Times New Roman"/>
          <w:szCs w:val="28"/>
        </w:rPr>
        <w:t>9</w:t>
      </w:r>
      <w:r w:rsidRPr="00110712">
        <w:rPr>
          <w:rFonts w:eastAsia="Times New Roman" w:cs="Times New Roman"/>
          <w:szCs w:val="28"/>
        </w:rPr>
        <w:t xml:space="preserve"> году, за счет внесения изменений и дополнений в бюджет района, в том числе с учетом итогов развития социально-экономического развития территории. Кроме того, доработка программы будет осуществляться </w:t>
      </w:r>
      <w:r w:rsidR="00E26E74" w:rsidRPr="00110712">
        <w:rPr>
          <w:rFonts w:eastAsia="Times New Roman" w:cs="Times New Roman"/>
          <w:szCs w:val="28"/>
        </w:rPr>
        <w:t xml:space="preserve">и </w:t>
      </w:r>
      <w:r w:rsidRPr="00110712">
        <w:rPr>
          <w:rFonts w:eastAsia="Times New Roman" w:cs="Times New Roman"/>
          <w:szCs w:val="28"/>
        </w:rPr>
        <w:t>в планов</w:t>
      </w:r>
      <w:r w:rsidR="00E26E74" w:rsidRPr="00110712">
        <w:rPr>
          <w:rFonts w:eastAsia="Times New Roman" w:cs="Times New Roman"/>
          <w:szCs w:val="28"/>
        </w:rPr>
        <w:t>ом</w:t>
      </w:r>
      <w:r w:rsidRPr="00110712">
        <w:rPr>
          <w:rFonts w:eastAsia="Times New Roman" w:cs="Times New Roman"/>
          <w:szCs w:val="28"/>
        </w:rPr>
        <w:t xml:space="preserve"> период</w:t>
      </w:r>
      <w:r w:rsidR="00E26E74" w:rsidRPr="00110712">
        <w:rPr>
          <w:rFonts w:eastAsia="Times New Roman" w:cs="Times New Roman"/>
          <w:szCs w:val="28"/>
        </w:rPr>
        <w:t>е</w:t>
      </w:r>
      <w:r w:rsidR="009F2987" w:rsidRPr="00110712">
        <w:rPr>
          <w:rFonts w:eastAsia="Times New Roman" w:cs="Times New Roman"/>
          <w:szCs w:val="28"/>
        </w:rPr>
        <w:t xml:space="preserve"> 2020 – 2021</w:t>
      </w:r>
      <w:r w:rsidR="00950C24" w:rsidRPr="00110712">
        <w:rPr>
          <w:rFonts w:eastAsia="Times New Roman" w:cs="Times New Roman"/>
          <w:szCs w:val="28"/>
        </w:rPr>
        <w:t xml:space="preserve"> </w:t>
      </w:r>
      <w:r w:rsidRPr="00110712">
        <w:rPr>
          <w:rFonts w:eastAsia="Times New Roman" w:cs="Times New Roman"/>
          <w:szCs w:val="28"/>
        </w:rPr>
        <w:t>годов.</w:t>
      </w:r>
    </w:p>
    <w:p w14:paraId="2D74322F" w14:textId="77777777" w:rsidR="00DF2398" w:rsidRPr="00110712" w:rsidRDefault="00DF2398" w:rsidP="009B3C69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Cs w:val="28"/>
        </w:rPr>
      </w:pPr>
    </w:p>
    <w:p w14:paraId="34C95CE8" w14:textId="77777777" w:rsidR="00415455" w:rsidRPr="00110712" w:rsidRDefault="00415455" w:rsidP="009B3C69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Cs w:val="28"/>
        </w:rPr>
      </w:pPr>
    </w:p>
    <w:p w14:paraId="52967B29" w14:textId="77777777" w:rsidR="00667F9E" w:rsidRPr="00110712" w:rsidRDefault="00667F9E" w:rsidP="009B3C69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Cs w:val="28"/>
        </w:rPr>
      </w:pPr>
    </w:p>
    <w:p w14:paraId="7FE74A5C" w14:textId="4C4B405B" w:rsidR="009370D9" w:rsidRPr="00110712" w:rsidRDefault="00667F9E" w:rsidP="009B3C69">
      <w:pPr>
        <w:pStyle w:val="a3"/>
        <w:spacing w:line="240" w:lineRule="auto"/>
        <w:ind w:left="142" w:hanging="142"/>
        <w:rPr>
          <w:rFonts w:cs="Times New Roman"/>
          <w:szCs w:val="28"/>
        </w:rPr>
      </w:pPr>
      <w:r w:rsidRPr="00110712">
        <w:rPr>
          <w:rFonts w:cs="Times New Roman"/>
          <w:szCs w:val="28"/>
        </w:rPr>
        <w:t>Первый заместитель</w:t>
      </w:r>
      <w:r w:rsidR="009370D9" w:rsidRPr="00110712">
        <w:rPr>
          <w:rFonts w:cs="Times New Roman"/>
          <w:szCs w:val="28"/>
        </w:rPr>
        <w:t xml:space="preserve">                                                                     </w:t>
      </w:r>
    </w:p>
    <w:p w14:paraId="671CAF12" w14:textId="77777777" w:rsidR="009370D9" w:rsidRPr="00110712" w:rsidRDefault="009370D9" w:rsidP="009B3C69">
      <w:pPr>
        <w:pStyle w:val="a3"/>
        <w:spacing w:line="240" w:lineRule="auto"/>
        <w:ind w:left="851" w:hanging="851"/>
        <w:rPr>
          <w:rFonts w:cs="Times New Roman"/>
          <w:szCs w:val="28"/>
        </w:rPr>
      </w:pPr>
      <w:r w:rsidRPr="00110712">
        <w:rPr>
          <w:rFonts w:cs="Times New Roman"/>
          <w:szCs w:val="28"/>
        </w:rPr>
        <w:t>Главы Туруханского района</w:t>
      </w:r>
      <w:r w:rsidRPr="00110712">
        <w:rPr>
          <w:rFonts w:cs="Times New Roman"/>
          <w:szCs w:val="28"/>
        </w:rPr>
        <w:tab/>
      </w:r>
      <w:r w:rsidRPr="00110712">
        <w:rPr>
          <w:rFonts w:cs="Times New Roman"/>
          <w:szCs w:val="28"/>
        </w:rPr>
        <w:tab/>
        <w:t xml:space="preserve">        </w:t>
      </w:r>
      <w:r w:rsidRPr="00110712">
        <w:rPr>
          <w:rFonts w:cs="Times New Roman"/>
          <w:szCs w:val="28"/>
        </w:rPr>
        <w:tab/>
      </w:r>
      <w:r w:rsidRPr="00110712">
        <w:rPr>
          <w:rFonts w:cs="Times New Roman"/>
          <w:szCs w:val="28"/>
        </w:rPr>
        <w:tab/>
      </w:r>
      <w:r w:rsidRPr="00110712">
        <w:rPr>
          <w:rFonts w:cs="Times New Roman"/>
          <w:szCs w:val="28"/>
        </w:rPr>
        <w:tab/>
      </w:r>
      <w:r w:rsidRPr="00110712">
        <w:rPr>
          <w:rFonts w:cs="Times New Roman"/>
          <w:szCs w:val="28"/>
        </w:rPr>
        <w:tab/>
        <w:t xml:space="preserve">   Е.Г. Кожевников</w:t>
      </w:r>
    </w:p>
    <w:p w14:paraId="490D8E0E" w14:textId="77777777" w:rsidR="00997C51" w:rsidRPr="00110712" w:rsidRDefault="00997C51" w:rsidP="009B3C69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Cs w:val="28"/>
        </w:rPr>
      </w:pPr>
    </w:p>
    <w:p w14:paraId="0A620355" w14:textId="77777777" w:rsidR="009370D9" w:rsidRPr="00110712" w:rsidRDefault="009370D9" w:rsidP="009B3C69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Cs w:val="28"/>
        </w:rPr>
      </w:pPr>
    </w:p>
    <w:p w14:paraId="6D2687F4" w14:textId="77777777" w:rsidR="009370D9" w:rsidRPr="00110712" w:rsidRDefault="009370D9" w:rsidP="009B3C69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Cs w:val="28"/>
        </w:rPr>
      </w:pPr>
    </w:p>
    <w:p w14:paraId="7A3A7EB1" w14:textId="77777777" w:rsidR="009370D9" w:rsidRPr="00110712" w:rsidRDefault="009370D9" w:rsidP="009B3C69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Cs w:val="28"/>
        </w:rPr>
      </w:pPr>
    </w:p>
    <w:p w14:paraId="311B5199" w14:textId="77777777" w:rsidR="009370D9" w:rsidRPr="00110712" w:rsidRDefault="009370D9" w:rsidP="009B3C69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Cs w:val="28"/>
        </w:rPr>
      </w:pPr>
    </w:p>
    <w:p w14:paraId="2BFDF25F" w14:textId="77777777" w:rsidR="00415455" w:rsidRPr="00110712" w:rsidRDefault="00415455" w:rsidP="009B3C69">
      <w:pPr>
        <w:autoSpaceDE w:val="0"/>
        <w:autoSpaceDN w:val="0"/>
        <w:adjustRightInd w:val="0"/>
        <w:spacing w:line="240" w:lineRule="auto"/>
        <w:ind w:firstLine="0"/>
        <w:outlineLvl w:val="1"/>
        <w:rPr>
          <w:rFonts w:eastAsia="Times New Roman" w:cs="Times New Roman"/>
          <w:sz w:val="20"/>
          <w:szCs w:val="20"/>
        </w:rPr>
      </w:pPr>
    </w:p>
    <w:p w14:paraId="5C9B6EE9" w14:textId="77777777" w:rsidR="00390687" w:rsidRPr="00110712" w:rsidRDefault="00390687" w:rsidP="009B3C69">
      <w:pPr>
        <w:pStyle w:val="a3"/>
        <w:spacing w:line="240" w:lineRule="auto"/>
        <w:ind w:left="0"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14:paraId="51FAD874" w14:textId="77777777" w:rsidR="00390687" w:rsidRPr="00110712" w:rsidRDefault="00390687" w:rsidP="009B3C69">
      <w:pPr>
        <w:pStyle w:val="a3"/>
        <w:spacing w:line="240" w:lineRule="auto"/>
        <w:ind w:left="0"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14:paraId="1F4EC4FE" w14:textId="77777777" w:rsidR="00390687" w:rsidRPr="00110712" w:rsidRDefault="00390687" w:rsidP="009B3C69">
      <w:pPr>
        <w:pStyle w:val="a3"/>
        <w:spacing w:line="240" w:lineRule="auto"/>
        <w:ind w:left="0"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14:paraId="2BE7F880" w14:textId="77777777" w:rsidR="00390687" w:rsidRPr="00110712" w:rsidRDefault="00390687" w:rsidP="009B3C69">
      <w:pPr>
        <w:pStyle w:val="a3"/>
        <w:spacing w:line="240" w:lineRule="auto"/>
        <w:ind w:left="0"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14:paraId="67AF1C15" w14:textId="77777777" w:rsidR="00390687" w:rsidRPr="00110712" w:rsidRDefault="00390687" w:rsidP="009B3C69">
      <w:pPr>
        <w:pStyle w:val="a3"/>
        <w:spacing w:line="240" w:lineRule="auto"/>
        <w:ind w:left="0"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14:paraId="340DD9AB" w14:textId="77777777" w:rsidR="00A51CB3" w:rsidRPr="00110712" w:rsidRDefault="00A51CB3" w:rsidP="009B3C69">
      <w:pPr>
        <w:pStyle w:val="a3"/>
        <w:spacing w:line="240" w:lineRule="auto"/>
        <w:ind w:left="0"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14:paraId="43D53895" w14:textId="77777777" w:rsidR="00390687" w:rsidRPr="00110712" w:rsidRDefault="00390687" w:rsidP="009B3C69">
      <w:pPr>
        <w:pStyle w:val="a3"/>
        <w:spacing w:line="240" w:lineRule="auto"/>
        <w:ind w:left="0"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14:paraId="65E875A2" w14:textId="77777777" w:rsidR="00390687" w:rsidRPr="00110712" w:rsidRDefault="00390687" w:rsidP="009B3C69">
      <w:pPr>
        <w:pStyle w:val="a3"/>
        <w:spacing w:line="240" w:lineRule="auto"/>
        <w:ind w:left="0"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14:paraId="21F5A8F6" w14:textId="77777777" w:rsidR="00390687" w:rsidRPr="00110712" w:rsidRDefault="00390687" w:rsidP="009B3C69">
      <w:pPr>
        <w:pStyle w:val="a3"/>
        <w:spacing w:line="240" w:lineRule="auto"/>
        <w:ind w:left="0"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14:paraId="685FA86D" w14:textId="77777777" w:rsidR="00390687" w:rsidRPr="00110712" w:rsidRDefault="00390687" w:rsidP="009B3C69">
      <w:pPr>
        <w:pStyle w:val="a3"/>
        <w:spacing w:line="240" w:lineRule="auto"/>
        <w:ind w:left="0"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14:paraId="38CD4D3E" w14:textId="77777777" w:rsidR="00390687" w:rsidRPr="00110712" w:rsidRDefault="00390687" w:rsidP="009B3C69">
      <w:pPr>
        <w:pStyle w:val="a3"/>
        <w:spacing w:line="240" w:lineRule="auto"/>
        <w:ind w:left="0"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14:paraId="37190FBA" w14:textId="77777777" w:rsidR="00390687" w:rsidRPr="00110712" w:rsidRDefault="00390687" w:rsidP="009B3C69">
      <w:pPr>
        <w:pStyle w:val="a3"/>
        <w:spacing w:line="240" w:lineRule="auto"/>
        <w:ind w:left="0"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14:paraId="577D21FE" w14:textId="77777777" w:rsidR="00390687" w:rsidRPr="00110712" w:rsidRDefault="00390687" w:rsidP="009B3C69">
      <w:pPr>
        <w:pStyle w:val="a3"/>
        <w:spacing w:line="240" w:lineRule="auto"/>
        <w:ind w:left="0"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14:paraId="768DFBCA" w14:textId="77777777" w:rsidR="00390687" w:rsidRPr="00110712" w:rsidRDefault="00390687" w:rsidP="009B3C69">
      <w:pPr>
        <w:pStyle w:val="a3"/>
        <w:spacing w:line="240" w:lineRule="auto"/>
        <w:ind w:left="0"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14:paraId="40017183" w14:textId="77777777" w:rsidR="00390687" w:rsidRPr="00110712" w:rsidRDefault="00390687" w:rsidP="009B3C69">
      <w:pPr>
        <w:pStyle w:val="a3"/>
        <w:spacing w:line="240" w:lineRule="auto"/>
        <w:ind w:left="0"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14:paraId="126C959F" w14:textId="77777777" w:rsidR="00390687" w:rsidRPr="00110712" w:rsidRDefault="00390687" w:rsidP="009B3C69">
      <w:pPr>
        <w:pStyle w:val="a3"/>
        <w:spacing w:line="240" w:lineRule="auto"/>
        <w:ind w:left="0"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14:paraId="6AB49EDF" w14:textId="77777777" w:rsidR="00390687" w:rsidRPr="00110712" w:rsidRDefault="00390687" w:rsidP="009B3C69">
      <w:pPr>
        <w:pStyle w:val="a3"/>
        <w:spacing w:line="240" w:lineRule="auto"/>
        <w:ind w:left="0"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14:paraId="2E3FAE00" w14:textId="77777777" w:rsidR="00390687" w:rsidRPr="00110712" w:rsidRDefault="00390687" w:rsidP="009B3C69">
      <w:pPr>
        <w:pStyle w:val="a3"/>
        <w:spacing w:line="240" w:lineRule="auto"/>
        <w:ind w:left="0"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14:paraId="5C02F96F" w14:textId="77777777" w:rsidR="00390687" w:rsidRPr="00110712" w:rsidRDefault="00390687" w:rsidP="009B3C69">
      <w:pPr>
        <w:pStyle w:val="a3"/>
        <w:spacing w:line="240" w:lineRule="auto"/>
        <w:ind w:left="0"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14:paraId="79280371" w14:textId="77777777" w:rsidR="00390687" w:rsidRPr="00110712" w:rsidRDefault="00390687" w:rsidP="009B3C69">
      <w:pPr>
        <w:pStyle w:val="a3"/>
        <w:spacing w:line="240" w:lineRule="auto"/>
        <w:ind w:left="0"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14:paraId="0F190A61" w14:textId="77777777" w:rsidR="00390687" w:rsidRPr="00110712" w:rsidRDefault="00390687" w:rsidP="009B3C69">
      <w:pPr>
        <w:pStyle w:val="a3"/>
        <w:spacing w:line="240" w:lineRule="auto"/>
        <w:ind w:left="0" w:firstLine="0"/>
        <w:jc w:val="left"/>
        <w:rPr>
          <w:rFonts w:eastAsia="Times New Roman" w:cs="Times New Roman"/>
          <w:sz w:val="20"/>
          <w:szCs w:val="20"/>
          <w:lang w:eastAsia="ru-RU"/>
        </w:rPr>
      </w:pPr>
    </w:p>
    <w:p w14:paraId="1BD603A0" w14:textId="49163D8A" w:rsidR="00FE6BBE" w:rsidRPr="00110712" w:rsidRDefault="000331A8" w:rsidP="009B3C69">
      <w:pPr>
        <w:pStyle w:val="a3"/>
        <w:spacing w:line="240" w:lineRule="auto"/>
        <w:ind w:left="0" w:firstLine="0"/>
        <w:jc w:val="left"/>
        <w:rPr>
          <w:rFonts w:eastAsia="Times New Roman" w:cs="Times New Roman"/>
          <w:sz w:val="20"/>
          <w:szCs w:val="20"/>
          <w:lang w:eastAsia="ru-RU"/>
        </w:rPr>
      </w:pPr>
      <w:r w:rsidRPr="00110712">
        <w:rPr>
          <w:rFonts w:eastAsia="Times New Roman" w:cs="Times New Roman"/>
          <w:sz w:val="20"/>
          <w:szCs w:val="20"/>
          <w:lang w:eastAsia="ru-RU"/>
        </w:rPr>
        <w:t>Кусамин Алексей Алексеевич</w:t>
      </w:r>
    </w:p>
    <w:p w14:paraId="1F66E2C4" w14:textId="780088C5" w:rsidR="000331A8" w:rsidRPr="00110712" w:rsidRDefault="000331A8" w:rsidP="009B3C69">
      <w:pPr>
        <w:pStyle w:val="a3"/>
        <w:spacing w:line="240" w:lineRule="auto"/>
        <w:ind w:left="0" w:firstLine="0"/>
        <w:jc w:val="left"/>
        <w:rPr>
          <w:rFonts w:eastAsia="Times New Roman" w:cs="Times New Roman"/>
          <w:sz w:val="20"/>
          <w:szCs w:val="20"/>
          <w:lang w:eastAsia="ru-RU"/>
        </w:rPr>
      </w:pPr>
      <w:r w:rsidRPr="00110712">
        <w:rPr>
          <w:rFonts w:eastAsia="Times New Roman" w:cs="Times New Roman"/>
          <w:sz w:val="20"/>
          <w:szCs w:val="20"/>
          <w:lang w:eastAsia="ru-RU"/>
        </w:rPr>
        <w:t>8 (39-190) 45-2-33</w:t>
      </w:r>
    </w:p>
    <w:sectPr w:rsidR="000331A8" w:rsidRPr="00110712" w:rsidSect="00DF2398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CB30F4" w14:textId="77777777" w:rsidR="009A1D79" w:rsidRDefault="009A1D79" w:rsidP="00DF2398">
      <w:pPr>
        <w:spacing w:line="240" w:lineRule="auto"/>
      </w:pPr>
      <w:r>
        <w:separator/>
      </w:r>
    </w:p>
  </w:endnote>
  <w:endnote w:type="continuationSeparator" w:id="0">
    <w:p w14:paraId="27D39FE1" w14:textId="77777777" w:rsidR="009A1D79" w:rsidRDefault="009A1D79" w:rsidP="00DF239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464A75" w14:textId="77777777" w:rsidR="009A1D79" w:rsidRDefault="009A1D79" w:rsidP="00DF2398">
      <w:pPr>
        <w:spacing w:line="240" w:lineRule="auto"/>
      </w:pPr>
      <w:r>
        <w:separator/>
      </w:r>
    </w:p>
  </w:footnote>
  <w:footnote w:type="continuationSeparator" w:id="0">
    <w:p w14:paraId="07422178" w14:textId="77777777" w:rsidR="009A1D79" w:rsidRDefault="009A1D79" w:rsidP="00DF239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15137584"/>
      <w:docPartObj>
        <w:docPartGallery w:val="Page Numbers (Top of Page)"/>
        <w:docPartUnique/>
      </w:docPartObj>
    </w:sdtPr>
    <w:sdtEndPr/>
    <w:sdtContent>
      <w:p w14:paraId="354E656B" w14:textId="546D3D7F" w:rsidR="00DE5C23" w:rsidRDefault="00DE5C2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0712">
          <w:rPr>
            <w:noProof/>
          </w:rPr>
          <w:t>5</w:t>
        </w:r>
        <w:r>
          <w:fldChar w:fldCharType="end"/>
        </w:r>
      </w:p>
    </w:sdtContent>
  </w:sdt>
  <w:p w14:paraId="2C9A0910" w14:textId="77777777" w:rsidR="00DE5C23" w:rsidRDefault="00DE5C23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D939E3"/>
    <w:multiLevelType w:val="hybridMultilevel"/>
    <w:tmpl w:val="100842D0"/>
    <w:lvl w:ilvl="0" w:tplc="129C6946">
      <w:start w:val="1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">
    <w:nsid w:val="0CCD3711"/>
    <w:multiLevelType w:val="hybridMultilevel"/>
    <w:tmpl w:val="9BE0897C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D2D1B89"/>
    <w:multiLevelType w:val="hybridMultilevel"/>
    <w:tmpl w:val="CFF0C164"/>
    <w:lvl w:ilvl="0" w:tplc="928694A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E234C"/>
    <w:multiLevelType w:val="hybridMultilevel"/>
    <w:tmpl w:val="C7744BE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30685F"/>
    <w:multiLevelType w:val="hybridMultilevel"/>
    <w:tmpl w:val="07882C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0FF25824"/>
    <w:multiLevelType w:val="hybridMultilevel"/>
    <w:tmpl w:val="32843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164699E"/>
    <w:multiLevelType w:val="hybridMultilevel"/>
    <w:tmpl w:val="506E14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EA0A75"/>
    <w:multiLevelType w:val="hybridMultilevel"/>
    <w:tmpl w:val="9B081BCA"/>
    <w:lvl w:ilvl="0" w:tplc="B5E0C9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9C07F8F"/>
    <w:multiLevelType w:val="hybridMultilevel"/>
    <w:tmpl w:val="B014819E"/>
    <w:lvl w:ilvl="0" w:tplc="664AB0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BC878E7"/>
    <w:multiLevelType w:val="hybridMultilevel"/>
    <w:tmpl w:val="9E0CD6AC"/>
    <w:lvl w:ilvl="0" w:tplc="33F4A0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D5E583E"/>
    <w:multiLevelType w:val="hybridMultilevel"/>
    <w:tmpl w:val="11AE9F74"/>
    <w:lvl w:ilvl="0" w:tplc="4D2ACD1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>
    <w:nsid w:val="24127A64"/>
    <w:multiLevelType w:val="hybridMultilevel"/>
    <w:tmpl w:val="05D041B8"/>
    <w:lvl w:ilvl="0" w:tplc="8498334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78B3675"/>
    <w:multiLevelType w:val="hybridMultilevel"/>
    <w:tmpl w:val="AE28B048"/>
    <w:lvl w:ilvl="0" w:tplc="664AB0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8E75FE8"/>
    <w:multiLevelType w:val="hybridMultilevel"/>
    <w:tmpl w:val="FF38A9D0"/>
    <w:lvl w:ilvl="0" w:tplc="664AB0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B884D2F"/>
    <w:multiLevelType w:val="hybridMultilevel"/>
    <w:tmpl w:val="8A16E62C"/>
    <w:lvl w:ilvl="0" w:tplc="664AB09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2FD94C43"/>
    <w:multiLevelType w:val="hybridMultilevel"/>
    <w:tmpl w:val="9578B16E"/>
    <w:lvl w:ilvl="0" w:tplc="69E4D088">
      <w:start w:val="2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070025D"/>
    <w:multiLevelType w:val="hybridMultilevel"/>
    <w:tmpl w:val="ECB0AB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A2B4300"/>
    <w:multiLevelType w:val="hybridMultilevel"/>
    <w:tmpl w:val="2FA67890"/>
    <w:lvl w:ilvl="0" w:tplc="664AB09C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8">
    <w:nsid w:val="3AED4DBE"/>
    <w:multiLevelType w:val="hybridMultilevel"/>
    <w:tmpl w:val="5686B0E4"/>
    <w:lvl w:ilvl="0" w:tplc="91CA6D0E">
      <w:start w:val="1"/>
      <w:numFmt w:val="decimal"/>
      <w:lvlText w:val="%1)"/>
      <w:lvlJc w:val="left"/>
      <w:pPr>
        <w:ind w:left="1069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F4E4914"/>
    <w:multiLevelType w:val="hybridMultilevel"/>
    <w:tmpl w:val="697E7A14"/>
    <w:lvl w:ilvl="0" w:tplc="75A4A2AE">
      <w:start w:val="1"/>
      <w:numFmt w:val="decimal"/>
      <w:lvlText w:val="Подпрограмма 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2E1314"/>
    <w:multiLevelType w:val="hybridMultilevel"/>
    <w:tmpl w:val="48CC14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EA1CBC"/>
    <w:multiLevelType w:val="hybridMultilevel"/>
    <w:tmpl w:val="3842C2DE"/>
    <w:lvl w:ilvl="0" w:tplc="664AB0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CFB7CA8"/>
    <w:multiLevelType w:val="hybridMultilevel"/>
    <w:tmpl w:val="C2EC5400"/>
    <w:lvl w:ilvl="0" w:tplc="220EFAE4">
      <w:start w:val="2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F0D62B3"/>
    <w:multiLevelType w:val="hybridMultilevel"/>
    <w:tmpl w:val="07882C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17377D1"/>
    <w:multiLevelType w:val="hybridMultilevel"/>
    <w:tmpl w:val="67DCB99A"/>
    <w:lvl w:ilvl="0" w:tplc="4DCE6176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53B74A64"/>
    <w:multiLevelType w:val="hybridMultilevel"/>
    <w:tmpl w:val="37842A58"/>
    <w:lvl w:ilvl="0" w:tplc="0419000F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6">
    <w:nsid w:val="562F1169"/>
    <w:multiLevelType w:val="hybridMultilevel"/>
    <w:tmpl w:val="07882C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58AD1D2F"/>
    <w:multiLevelType w:val="hybridMultilevel"/>
    <w:tmpl w:val="227AEBAE"/>
    <w:lvl w:ilvl="0" w:tplc="0419000F">
      <w:start w:val="1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50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7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4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2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9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6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3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090" w:hanging="360"/>
      </w:pPr>
      <w:rPr>
        <w:rFonts w:ascii="Wingdings" w:hAnsi="Wingdings" w:hint="default"/>
      </w:rPr>
    </w:lvl>
  </w:abstractNum>
  <w:abstractNum w:abstractNumId="28">
    <w:nsid w:val="65163DB2"/>
    <w:multiLevelType w:val="hybridMultilevel"/>
    <w:tmpl w:val="3B0CB734"/>
    <w:lvl w:ilvl="0" w:tplc="664AB09C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9">
    <w:nsid w:val="681D6836"/>
    <w:multiLevelType w:val="hybridMultilevel"/>
    <w:tmpl w:val="3086D50C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ABB5B1D"/>
    <w:multiLevelType w:val="hybridMultilevel"/>
    <w:tmpl w:val="59B4A1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4BD5394"/>
    <w:multiLevelType w:val="hybridMultilevel"/>
    <w:tmpl w:val="227AEBAE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767C5215"/>
    <w:multiLevelType w:val="hybridMultilevel"/>
    <w:tmpl w:val="97F05142"/>
    <w:lvl w:ilvl="0" w:tplc="757A611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773200B8"/>
    <w:multiLevelType w:val="hybridMultilevel"/>
    <w:tmpl w:val="A5F06F5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9F16109"/>
    <w:multiLevelType w:val="hybridMultilevel"/>
    <w:tmpl w:val="D19E4E32"/>
    <w:lvl w:ilvl="0" w:tplc="36A8207E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7E3170D3"/>
    <w:multiLevelType w:val="hybridMultilevel"/>
    <w:tmpl w:val="07882C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7E9273D3"/>
    <w:multiLevelType w:val="hybridMultilevel"/>
    <w:tmpl w:val="7D966BE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3"/>
  </w:num>
  <w:num w:numId="3">
    <w:abstractNumId w:val="10"/>
  </w:num>
  <w:num w:numId="4">
    <w:abstractNumId w:val="4"/>
  </w:num>
  <w:num w:numId="5">
    <w:abstractNumId w:val="19"/>
  </w:num>
  <w:num w:numId="6">
    <w:abstractNumId w:val="26"/>
  </w:num>
  <w:num w:numId="7">
    <w:abstractNumId w:val="5"/>
  </w:num>
  <w:num w:numId="8">
    <w:abstractNumId w:val="17"/>
  </w:num>
  <w:num w:numId="9">
    <w:abstractNumId w:val="25"/>
  </w:num>
  <w:num w:numId="10">
    <w:abstractNumId w:val="28"/>
  </w:num>
  <w:num w:numId="11">
    <w:abstractNumId w:val="12"/>
  </w:num>
  <w:num w:numId="12">
    <w:abstractNumId w:val="31"/>
  </w:num>
  <w:num w:numId="13">
    <w:abstractNumId w:val="27"/>
  </w:num>
  <w:num w:numId="14">
    <w:abstractNumId w:val="35"/>
  </w:num>
  <w:num w:numId="15">
    <w:abstractNumId w:val="32"/>
  </w:num>
  <w:num w:numId="16">
    <w:abstractNumId w:val="18"/>
  </w:num>
  <w:num w:numId="17">
    <w:abstractNumId w:val="29"/>
  </w:num>
  <w:num w:numId="18">
    <w:abstractNumId w:val="11"/>
  </w:num>
  <w:num w:numId="19">
    <w:abstractNumId w:val="20"/>
  </w:num>
  <w:num w:numId="20">
    <w:abstractNumId w:val="0"/>
  </w:num>
  <w:num w:numId="21">
    <w:abstractNumId w:val="14"/>
  </w:num>
  <w:num w:numId="22">
    <w:abstractNumId w:val="23"/>
  </w:num>
  <w:num w:numId="23">
    <w:abstractNumId w:val="36"/>
  </w:num>
  <w:num w:numId="24">
    <w:abstractNumId w:val="8"/>
  </w:num>
  <w:num w:numId="25">
    <w:abstractNumId w:val="1"/>
  </w:num>
  <w:num w:numId="26">
    <w:abstractNumId w:val="21"/>
  </w:num>
  <w:num w:numId="27">
    <w:abstractNumId w:val="13"/>
  </w:num>
  <w:num w:numId="28">
    <w:abstractNumId w:val="24"/>
  </w:num>
  <w:num w:numId="29">
    <w:abstractNumId w:val="22"/>
  </w:num>
  <w:num w:numId="30">
    <w:abstractNumId w:val="34"/>
  </w:num>
  <w:num w:numId="31">
    <w:abstractNumId w:val="15"/>
  </w:num>
  <w:num w:numId="32">
    <w:abstractNumId w:val="2"/>
  </w:num>
  <w:num w:numId="33">
    <w:abstractNumId w:val="30"/>
  </w:num>
  <w:num w:numId="34">
    <w:abstractNumId w:val="3"/>
  </w:num>
  <w:num w:numId="35">
    <w:abstractNumId w:val="9"/>
  </w:num>
  <w:num w:numId="36">
    <w:abstractNumId w:val="7"/>
  </w:num>
  <w:num w:numId="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36A"/>
    <w:rsid w:val="000045F8"/>
    <w:rsid w:val="000331A8"/>
    <w:rsid w:val="0005405A"/>
    <w:rsid w:val="000575E2"/>
    <w:rsid w:val="000677B7"/>
    <w:rsid w:val="000B087B"/>
    <w:rsid w:val="000B0D93"/>
    <w:rsid w:val="000F56DD"/>
    <w:rsid w:val="00110712"/>
    <w:rsid w:val="00123BAE"/>
    <w:rsid w:val="001524EC"/>
    <w:rsid w:val="001C636B"/>
    <w:rsid w:val="001E55D4"/>
    <w:rsid w:val="002169C1"/>
    <w:rsid w:val="00244E8F"/>
    <w:rsid w:val="002452B0"/>
    <w:rsid w:val="00252731"/>
    <w:rsid w:val="002622EE"/>
    <w:rsid w:val="00287091"/>
    <w:rsid w:val="002B061A"/>
    <w:rsid w:val="002B204E"/>
    <w:rsid w:val="002C39BA"/>
    <w:rsid w:val="002D35C1"/>
    <w:rsid w:val="002D4605"/>
    <w:rsid w:val="002E4B75"/>
    <w:rsid w:val="00301FB9"/>
    <w:rsid w:val="00303B3F"/>
    <w:rsid w:val="00313B0F"/>
    <w:rsid w:val="003260C9"/>
    <w:rsid w:val="00370B52"/>
    <w:rsid w:val="00390687"/>
    <w:rsid w:val="003934EA"/>
    <w:rsid w:val="0039703A"/>
    <w:rsid w:val="00397D16"/>
    <w:rsid w:val="003A6DF9"/>
    <w:rsid w:val="003C0AAB"/>
    <w:rsid w:val="00415455"/>
    <w:rsid w:val="004156EE"/>
    <w:rsid w:val="00444C41"/>
    <w:rsid w:val="00475D9E"/>
    <w:rsid w:val="00486411"/>
    <w:rsid w:val="00490128"/>
    <w:rsid w:val="004B0EE2"/>
    <w:rsid w:val="004C2072"/>
    <w:rsid w:val="004E0F07"/>
    <w:rsid w:val="00516066"/>
    <w:rsid w:val="005205B4"/>
    <w:rsid w:val="00525CDF"/>
    <w:rsid w:val="005515DC"/>
    <w:rsid w:val="00572877"/>
    <w:rsid w:val="0058325D"/>
    <w:rsid w:val="005862D1"/>
    <w:rsid w:val="005F6D39"/>
    <w:rsid w:val="00616CF6"/>
    <w:rsid w:val="00620882"/>
    <w:rsid w:val="006522FC"/>
    <w:rsid w:val="00664090"/>
    <w:rsid w:val="00667F9E"/>
    <w:rsid w:val="00670275"/>
    <w:rsid w:val="006938AB"/>
    <w:rsid w:val="006951FF"/>
    <w:rsid w:val="006B5495"/>
    <w:rsid w:val="006B5673"/>
    <w:rsid w:val="006D74F8"/>
    <w:rsid w:val="006F3AE1"/>
    <w:rsid w:val="00721A4D"/>
    <w:rsid w:val="007269E7"/>
    <w:rsid w:val="00745982"/>
    <w:rsid w:val="0074736A"/>
    <w:rsid w:val="00777907"/>
    <w:rsid w:val="007812BB"/>
    <w:rsid w:val="00785ADD"/>
    <w:rsid w:val="00786AE3"/>
    <w:rsid w:val="007B6737"/>
    <w:rsid w:val="007C693A"/>
    <w:rsid w:val="007D0C6A"/>
    <w:rsid w:val="007D65F6"/>
    <w:rsid w:val="007F558A"/>
    <w:rsid w:val="008062CD"/>
    <w:rsid w:val="00822D4D"/>
    <w:rsid w:val="0083143D"/>
    <w:rsid w:val="00857009"/>
    <w:rsid w:val="00880244"/>
    <w:rsid w:val="008837C7"/>
    <w:rsid w:val="00891F54"/>
    <w:rsid w:val="008C759F"/>
    <w:rsid w:val="008D011E"/>
    <w:rsid w:val="008E76BF"/>
    <w:rsid w:val="00900CA8"/>
    <w:rsid w:val="009370D9"/>
    <w:rsid w:val="00950C24"/>
    <w:rsid w:val="00951C18"/>
    <w:rsid w:val="00962154"/>
    <w:rsid w:val="00973B36"/>
    <w:rsid w:val="00974401"/>
    <w:rsid w:val="00997C51"/>
    <w:rsid w:val="009A1D79"/>
    <w:rsid w:val="009A57CE"/>
    <w:rsid w:val="009B3C69"/>
    <w:rsid w:val="009C3635"/>
    <w:rsid w:val="009F2987"/>
    <w:rsid w:val="00A062B9"/>
    <w:rsid w:val="00A140C9"/>
    <w:rsid w:val="00A20D4D"/>
    <w:rsid w:val="00A24451"/>
    <w:rsid w:val="00A4561F"/>
    <w:rsid w:val="00A51CB3"/>
    <w:rsid w:val="00A648B6"/>
    <w:rsid w:val="00AA305C"/>
    <w:rsid w:val="00AB5D49"/>
    <w:rsid w:val="00AC1209"/>
    <w:rsid w:val="00AC74D3"/>
    <w:rsid w:val="00AE7E3F"/>
    <w:rsid w:val="00AF6481"/>
    <w:rsid w:val="00B020AE"/>
    <w:rsid w:val="00B074DE"/>
    <w:rsid w:val="00B11215"/>
    <w:rsid w:val="00B12FE0"/>
    <w:rsid w:val="00B14ABA"/>
    <w:rsid w:val="00B2516C"/>
    <w:rsid w:val="00B80BD0"/>
    <w:rsid w:val="00B869FD"/>
    <w:rsid w:val="00B90CEC"/>
    <w:rsid w:val="00BA36E0"/>
    <w:rsid w:val="00BA4BF1"/>
    <w:rsid w:val="00BA6A98"/>
    <w:rsid w:val="00BD43A9"/>
    <w:rsid w:val="00BD57A6"/>
    <w:rsid w:val="00BF16CF"/>
    <w:rsid w:val="00BF23A2"/>
    <w:rsid w:val="00C0238B"/>
    <w:rsid w:val="00C02C14"/>
    <w:rsid w:val="00C1224A"/>
    <w:rsid w:val="00C46B4A"/>
    <w:rsid w:val="00C556BB"/>
    <w:rsid w:val="00C61B52"/>
    <w:rsid w:val="00C70159"/>
    <w:rsid w:val="00C922D9"/>
    <w:rsid w:val="00C963CA"/>
    <w:rsid w:val="00CA0D23"/>
    <w:rsid w:val="00CC0B8D"/>
    <w:rsid w:val="00CE343E"/>
    <w:rsid w:val="00CF0C53"/>
    <w:rsid w:val="00D20C7F"/>
    <w:rsid w:val="00D37974"/>
    <w:rsid w:val="00D51300"/>
    <w:rsid w:val="00D52116"/>
    <w:rsid w:val="00D52680"/>
    <w:rsid w:val="00D65348"/>
    <w:rsid w:val="00D777C0"/>
    <w:rsid w:val="00DA3CBB"/>
    <w:rsid w:val="00DB3231"/>
    <w:rsid w:val="00DB60D0"/>
    <w:rsid w:val="00DC5927"/>
    <w:rsid w:val="00DE2940"/>
    <w:rsid w:val="00DE5C23"/>
    <w:rsid w:val="00DF2398"/>
    <w:rsid w:val="00E161AB"/>
    <w:rsid w:val="00E26E74"/>
    <w:rsid w:val="00E3291A"/>
    <w:rsid w:val="00E5527B"/>
    <w:rsid w:val="00ED18E9"/>
    <w:rsid w:val="00EE7343"/>
    <w:rsid w:val="00EF1670"/>
    <w:rsid w:val="00F1116B"/>
    <w:rsid w:val="00F11534"/>
    <w:rsid w:val="00F25388"/>
    <w:rsid w:val="00F27608"/>
    <w:rsid w:val="00F45C7B"/>
    <w:rsid w:val="00F55602"/>
    <w:rsid w:val="00F64EDC"/>
    <w:rsid w:val="00F85913"/>
    <w:rsid w:val="00F8736A"/>
    <w:rsid w:val="00F9734B"/>
    <w:rsid w:val="00FB1540"/>
    <w:rsid w:val="00FB763A"/>
    <w:rsid w:val="00FD1747"/>
    <w:rsid w:val="00FE6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3AAEF"/>
  <w15:docId w15:val="{5F23A494-1289-4F0E-A32B-8EBF2C642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736A"/>
    <w:pPr>
      <w:spacing w:after="0" w:line="276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uiPriority w:val="99"/>
    <w:rsid w:val="0074736A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0677B7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2169C1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2169C1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2169C1"/>
    <w:rPr>
      <w:rFonts w:ascii="Times New Roman" w:hAnsi="Times New Roman"/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2169C1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2169C1"/>
    <w:rPr>
      <w:rFonts w:ascii="Times New Roman" w:hAnsi="Times New Roman"/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2169C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169C1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nhideWhenUsed/>
    <w:rsid w:val="00DF2398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rsid w:val="00DF2398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unhideWhenUsed/>
    <w:rsid w:val="00DF2398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DF2398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94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1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D5F05D-2B51-41F1-992C-4C8C882AF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1667</TotalTime>
  <Pages>6</Pages>
  <Words>1761</Words>
  <Characters>10043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Л. Моховикова</dc:creator>
  <cp:keywords/>
  <dc:description/>
  <cp:lastModifiedBy>Наталья Л. Моховикова</cp:lastModifiedBy>
  <cp:revision>97</cp:revision>
  <cp:lastPrinted>2016-03-21T04:26:00Z</cp:lastPrinted>
  <dcterms:created xsi:type="dcterms:W3CDTF">2015-03-05T03:46:00Z</dcterms:created>
  <dcterms:modified xsi:type="dcterms:W3CDTF">2019-04-05T09:08:00Z</dcterms:modified>
</cp:coreProperties>
</file>